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16" w:type="dxa"/>
        <w:tblCellSpacing w:w="37" w:type="dxa"/>
        <w:tblInd w:w="239" w:type="dxa"/>
        <w:tblLayout w:type="fixed"/>
        <w:tblCellMar>
          <w:top w:w="75" w:type="dxa"/>
          <w:left w:w="75" w:type="dxa"/>
          <w:bottom w:w="75" w:type="dxa"/>
          <w:right w:w="75" w:type="dxa"/>
        </w:tblCellMar>
        <w:tblLook w:val="04A0" w:firstRow="1" w:lastRow="0" w:firstColumn="1" w:lastColumn="0" w:noHBand="0" w:noVBand="1"/>
      </w:tblPr>
      <w:tblGrid>
        <w:gridCol w:w="9816"/>
      </w:tblGrid>
      <w:tr w:rsidR="00FA77B7" w14:paraId="09553C5F" w14:textId="77777777">
        <w:trPr>
          <w:trHeight w:val="12991"/>
          <w:tblCellSpacing w:w="37" w:type="dxa"/>
        </w:trPr>
        <w:tc>
          <w:tcPr>
            <w:tcW w:w="9668" w:type="dxa"/>
            <w:shd w:val="clear" w:color="auto" w:fill="auto"/>
          </w:tcPr>
          <w:tbl>
            <w:tblPr>
              <w:tblpPr w:leftFromText="180" w:rightFromText="180" w:vertAnchor="text" w:tblpX="-631"/>
              <w:tblW w:w="9472" w:type="dxa"/>
              <w:tblLayout w:type="fixed"/>
              <w:tblCellMar>
                <w:left w:w="0" w:type="dxa"/>
                <w:right w:w="0" w:type="dxa"/>
              </w:tblCellMar>
              <w:tblLook w:val="04A0" w:firstRow="1" w:lastRow="0" w:firstColumn="1" w:lastColumn="0" w:noHBand="0" w:noVBand="1"/>
            </w:tblPr>
            <w:tblGrid>
              <w:gridCol w:w="1678"/>
              <w:gridCol w:w="6804"/>
              <w:gridCol w:w="990"/>
            </w:tblGrid>
            <w:tr w:rsidR="00FA77B7" w14:paraId="3BE35656" w14:textId="77777777">
              <w:trPr>
                <w:trHeight w:val="664"/>
              </w:trPr>
              <w:tc>
                <w:tcPr>
                  <w:tcW w:w="1678" w:type="dxa"/>
                  <w:tcBorders>
                    <w:top w:val="single" w:sz="18" w:space="0" w:color="auto"/>
                    <w:left w:val="single" w:sz="18" w:space="0" w:color="auto"/>
                    <w:bottom w:val="single" w:sz="8" w:space="0" w:color="auto"/>
                    <w:right w:val="single" w:sz="8" w:space="0" w:color="auto"/>
                  </w:tcBorders>
                  <w:shd w:val="clear" w:color="auto" w:fill="auto"/>
                  <w:tcMar>
                    <w:top w:w="0" w:type="dxa"/>
                    <w:left w:w="108" w:type="dxa"/>
                    <w:bottom w:w="0" w:type="dxa"/>
                    <w:right w:w="108" w:type="dxa"/>
                  </w:tcMar>
                </w:tcPr>
                <w:p w14:paraId="0F5C6B92" w14:textId="77777777" w:rsidR="00FA77B7" w:rsidRDefault="00C246DB">
                  <w:pPr>
                    <w:spacing w:after="0" w:line="240" w:lineRule="auto"/>
                    <w:rPr>
                      <w:rFonts w:eastAsia="Times New Roman" w:cs="Calibri"/>
                      <w:b/>
                      <w:bCs/>
                      <w:color w:val="FF0000"/>
                      <w:sz w:val="24"/>
                      <w:szCs w:val="18"/>
                    </w:rPr>
                  </w:pPr>
                  <w:r>
                    <w:rPr>
                      <w:rFonts w:eastAsia="Times New Roman" w:cs="Calibri"/>
                      <w:b/>
                      <w:bCs/>
                      <w:color w:val="FF0000"/>
                      <w:sz w:val="24"/>
                      <w:szCs w:val="18"/>
                    </w:rPr>
                    <w:t>Order #</w:t>
                  </w:r>
                  <w:r>
                    <w:rPr>
                      <w:rFonts w:eastAsia="Times New Roman" w:cs="Calibri" w:hint="eastAsia"/>
                      <w:b/>
                      <w:bCs/>
                      <w:color w:val="FF0000"/>
                      <w:sz w:val="24"/>
                      <w:szCs w:val="18"/>
                    </w:rPr>
                    <w:t xml:space="preserve"> </w:t>
                  </w:r>
                  <w:r>
                    <w:rPr>
                      <w:rFonts w:eastAsia="Times New Roman" w:cs="Calibri"/>
                      <w:b/>
                      <w:bCs/>
                      <w:color w:val="FF0000"/>
                      <w:sz w:val="24"/>
                      <w:szCs w:val="18"/>
                    </w:rPr>
                    <w:t>(Required):</w:t>
                  </w:r>
                </w:p>
              </w:tc>
              <w:tc>
                <w:tcPr>
                  <w:tcW w:w="7794" w:type="dxa"/>
                  <w:gridSpan w:val="2"/>
                  <w:tcBorders>
                    <w:top w:val="single" w:sz="18" w:space="0" w:color="auto"/>
                    <w:left w:val="nil"/>
                    <w:bottom w:val="single" w:sz="8" w:space="0" w:color="auto"/>
                    <w:right w:val="single" w:sz="18" w:space="0" w:color="auto"/>
                  </w:tcBorders>
                  <w:shd w:val="clear" w:color="auto" w:fill="auto"/>
                  <w:tcMar>
                    <w:top w:w="0" w:type="dxa"/>
                    <w:left w:w="108" w:type="dxa"/>
                    <w:bottom w:w="0" w:type="dxa"/>
                    <w:right w:w="108" w:type="dxa"/>
                  </w:tcMar>
                </w:tcPr>
                <w:p w14:paraId="67978C04" w14:textId="77777777" w:rsidR="00FA77B7" w:rsidRDefault="00FA77B7">
                  <w:pPr>
                    <w:spacing w:after="0" w:line="240" w:lineRule="auto"/>
                    <w:rPr>
                      <w:rFonts w:eastAsiaTheme="minorEastAsia" w:cs="Calibri"/>
                      <w:b/>
                      <w:bCs/>
                      <w:sz w:val="24"/>
                      <w:szCs w:val="18"/>
                    </w:rPr>
                  </w:pPr>
                </w:p>
              </w:tc>
            </w:tr>
            <w:tr w:rsidR="00FA77B7" w14:paraId="5D084516" w14:textId="77777777">
              <w:tc>
                <w:tcPr>
                  <w:tcW w:w="1678" w:type="dxa"/>
                  <w:tcBorders>
                    <w:top w:val="nil"/>
                    <w:left w:val="single" w:sz="18" w:space="0" w:color="auto"/>
                    <w:bottom w:val="single" w:sz="8" w:space="0" w:color="auto"/>
                    <w:right w:val="single" w:sz="8" w:space="0" w:color="auto"/>
                  </w:tcBorders>
                  <w:shd w:val="clear" w:color="auto" w:fill="auto"/>
                  <w:vAlign w:val="center"/>
                </w:tcPr>
                <w:p w14:paraId="1B73F5C4" w14:textId="77777777" w:rsidR="00FA77B7" w:rsidRDefault="00C246DB">
                  <w:pPr>
                    <w:spacing w:after="0" w:line="240" w:lineRule="auto"/>
                    <w:ind w:firstLineChars="50" w:firstLine="120"/>
                    <w:rPr>
                      <w:rFonts w:cs="Calibri"/>
                      <w:b/>
                      <w:bCs/>
                      <w:color w:val="FF0000"/>
                      <w:sz w:val="24"/>
                      <w:szCs w:val="18"/>
                    </w:rPr>
                  </w:pPr>
                  <w:r>
                    <w:rPr>
                      <w:rFonts w:cs="Calibri" w:hint="eastAsia"/>
                      <w:b/>
                      <w:bCs/>
                      <w:color w:val="FF0000"/>
                      <w:sz w:val="24"/>
                      <w:szCs w:val="18"/>
                    </w:rPr>
                    <w:t>RMA Code(s)</w:t>
                  </w:r>
                </w:p>
                <w:p w14:paraId="4AA80F7C" w14:textId="77777777" w:rsidR="00FA77B7" w:rsidRDefault="00C246DB">
                  <w:pPr>
                    <w:spacing w:after="0" w:line="240" w:lineRule="auto"/>
                    <w:ind w:firstLineChars="50" w:firstLine="120"/>
                    <w:rPr>
                      <w:rFonts w:ascii="Times New Roman" w:eastAsiaTheme="minorEastAsia" w:hAnsi="Times New Roman"/>
                      <w:sz w:val="30"/>
                      <w:szCs w:val="24"/>
                    </w:rPr>
                  </w:pPr>
                  <w:r>
                    <w:rPr>
                      <w:rFonts w:eastAsia="Times New Roman" w:cs="Calibri"/>
                      <w:b/>
                      <w:bCs/>
                      <w:color w:val="FF0000"/>
                      <w:sz w:val="24"/>
                      <w:szCs w:val="18"/>
                    </w:rPr>
                    <w:t>(Required):</w:t>
                  </w:r>
                </w:p>
              </w:tc>
              <w:tc>
                <w:tcPr>
                  <w:tcW w:w="680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C66D320" w14:textId="77777777" w:rsidR="00FA77B7" w:rsidRDefault="00C246DB">
                  <w:pPr>
                    <w:spacing w:after="0" w:line="240" w:lineRule="auto"/>
                    <w:rPr>
                      <w:rFonts w:ascii="Times New Roman" w:eastAsia="Times New Roman" w:hAnsi="Times New Roman"/>
                      <w:sz w:val="30"/>
                      <w:szCs w:val="24"/>
                    </w:rPr>
                  </w:pPr>
                  <w:r>
                    <w:rPr>
                      <w:rFonts w:eastAsia="Times New Roman" w:cs="Calibri"/>
                      <w:b/>
                      <w:bCs/>
                      <w:sz w:val="24"/>
                      <w:szCs w:val="18"/>
                    </w:rPr>
                    <w:t>Product Name</w:t>
                  </w:r>
                </w:p>
              </w:tc>
              <w:tc>
                <w:tcPr>
                  <w:tcW w:w="990" w:type="dxa"/>
                  <w:tcBorders>
                    <w:top w:val="nil"/>
                    <w:left w:val="nil"/>
                    <w:bottom w:val="single" w:sz="8" w:space="0" w:color="auto"/>
                    <w:right w:val="single" w:sz="18" w:space="0" w:color="auto"/>
                  </w:tcBorders>
                  <w:shd w:val="clear" w:color="auto" w:fill="auto"/>
                  <w:tcMar>
                    <w:top w:w="0" w:type="dxa"/>
                    <w:left w:w="108" w:type="dxa"/>
                    <w:bottom w:w="0" w:type="dxa"/>
                    <w:right w:w="108" w:type="dxa"/>
                  </w:tcMar>
                </w:tcPr>
                <w:p w14:paraId="7FBE4C9C" w14:textId="77777777" w:rsidR="00FA77B7" w:rsidRDefault="00C246DB">
                  <w:pPr>
                    <w:spacing w:after="0" w:line="240" w:lineRule="auto"/>
                    <w:rPr>
                      <w:rFonts w:ascii="Times New Roman" w:eastAsia="Times New Roman" w:hAnsi="Times New Roman"/>
                      <w:sz w:val="30"/>
                      <w:szCs w:val="24"/>
                    </w:rPr>
                  </w:pPr>
                  <w:r>
                    <w:rPr>
                      <w:rFonts w:eastAsia="Times New Roman" w:cs="Calibri"/>
                      <w:b/>
                      <w:bCs/>
                      <w:sz w:val="24"/>
                      <w:szCs w:val="18"/>
                    </w:rPr>
                    <w:t>Q</w:t>
                  </w:r>
                  <w:r>
                    <w:rPr>
                      <w:rFonts w:cs="Calibri" w:hint="eastAsia"/>
                      <w:b/>
                      <w:bCs/>
                      <w:sz w:val="24"/>
                      <w:szCs w:val="18"/>
                    </w:rPr>
                    <w:t>t</w:t>
                  </w:r>
                  <w:r>
                    <w:rPr>
                      <w:rFonts w:eastAsia="Times New Roman" w:cs="Calibri"/>
                      <w:b/>
                      <w:bCs/>
                      <w:sz w:val="24"/>
                      <w:szCs w:val="18"/>
                    </w:rPr>
                    <w:t>y</w:t>
                  </w:r>
                </w:p>
                <w:p w14:paraId="428E02A5" w14:textId="77777777" w:rsidR="00FA77B7" w:rsidRDefault="00C246DB">
                  <w:pPr>
                    <w:spacing w:after="0" w:line="240" w:lineRule="auto"/>
                    <w:rPr>
                      <w:rFonts w:cs="Calibri"/>
                      <w:b/>
                      <w:bCs/>
                      <w:color w:val="FF0000"/>
                      <w:sz w:val="24"/>
                      <w:szCs w:val="18"/>
                    </w:rPr>
                  </w:pPr>
                  <w:r>
                    <w:rPr>
                      <w:rFonts w:cs="Calibri" w:hint="eastAsia"/>
                      <w:b/>
                      <w:bCs/>
                      <w:sz w:val="24"/>
                      <w:szCs w:val="18"/>
                    </w:rPr>
                    <w:t xml:space="preserve"> </w:t>
                  </w:r>
                </w:p>
              </w:tc>
            </w:tr>
            <w:tr w:rsidR="00FA77B7" w14:paraId="4785B02D" w14:textId="77777777">
              <w:tc>
                <w:tcPr>
                  <w:tcW w:w="1678" w:type="dxa"/>
                  <w:tcBorders>
                    <w:top w:val="nil"/>
                    <w:left w:val="single" w:sz="18" w:space="0" w:color="auto"/>
                    <w:bottom w:val="single" w:sz="8" w:space="0" w:color="auto"/>
                    <w:right w:val="single" w:sz="8" w:space="0" w:color="auto"/>
                  </w:tcBorders>
                  <w:shd w:val="clear" w:color="auto" w:fill="auto"/>
                  <w:vAlign w:val="center"/>
                </w:tcPr>
                <w:p w14:paraId="214F5255" w14:textId="77777777" w:rsidR="00FA77B7" w:rsidRDefault="00FA77B7">
                  <w:pPr>
                    <w:spacing w:after="0" w:line="240" w:lineRule="auto"/>
                    <w:rPr>
                      <w:rFonts w:ascii="Times New Roman" w:eastAsiaTheme="minorEastAsia" w:hAnsi="Times New Roman"/>
                      <w:sz w:val="30"/>
                      <w:szCs w:val="24"/>
                    </w:rPr>
                  </w:pPr>
                </w:p>
              </w:tc>
              <w:tc>
                <w:tcPr>
                  <w:tcW w:w="680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B164B96" w14:textId="77777777" w:rsidR="00FA77B7" w:rsidRDefault="00FA77B7">
                  <w:pPr>
                    <w:spacing w:after="0" w:line="240" w:lineRule="auto"/>
                    <w:rPr>
                      <w:rFonts w:cs="Calibri"/>
                      <w:sz w:val="24"/>
                      <w:szCs w:val="18"/>
                    </w:rPr>
                  </w:pPr>
                </w:p>
              </w:tc>
              <w:tc>
                <w:tcPr>
                  <w:tcW w:w="990" w:type="dxa"/>
                  <w:tcBorders>
                    <w:top w:val="nil"/>
                    <w:left w:val="nil"/>
                    <w:bottom w:val="single" w:sz="8" w:space="0" w:color="auto"/>
                    <w:right w:val="single" w:sz="18" w:space="0" w:color="auto"/>
                  </w:tcBorders>
                  <w:shd w:val="clear" w:color="auto" w:fill="auto"/>
                  <w:tcMar>
                    <w:top w:w="0" w:type="dxa"/>
                    <w:left w:w="108" w:type="dxa"/>
                    <w:bottom w:w="0" w:type="dxa"/>
                    <w:right w:w="108" w:type="dxa"/>
                  </w:tcMar>
                </w:tcPr>
                <w:p w14:paraId="215EA8FD" w14:textId="77777777" w:rsidR="00FA77B7" w:rsidRDefault="00FA77B7">
                  <w:pPr>
                    <w:spacing w:after="0" w:line="240" w:lineRule="auto"/>
                    <w:rPr>
                      <w:rFonts w:eastAsia="Times New Roman" w:cs="Calibri"/>
                      <w:sz w:val="24"/>
                      <w:szCs w:val="18"/>
                    </w:rPr>
                  </w:pPr>
                </w:p>
              </w:tc>
            </w:tr>
            <w:tr w:rsidR="00FA77B7" w14:paraId="2A572E88" w14:textId="77777777">
              <w:tc>
                <w:tcPr>
                  <w:tcW w:w="1678" w:type="dxa"/>
                  <w:tcBorders>
                    <w:top w:val="nil"/>
                    <w:left w:val="single" w:sz="18" w:space="0" w:color="auto"/>
                    <w:bottom w:val="single" w:sz="8" w:space="0" w:color="auto"/>
                    <w:right w:val="single" w:sz="8" w:space="0" w:color="auto"/>
                  </w:tcBorders>
                  <w:shd w:val="clear" w:color="auto" w:fill="auto"/>
                  <w:vAlign w:val="center"/>
                </w:tcPr>
                <w:p w14:paraId="6EC48603" w14:textId="77777777" w:rsidR="00FA77B7" w:rsidRDefault="00FA77B7">
                  <w:pPr>
                    <w:spacing w:after="0" w:line="240" w:lineRule="auto"/>
                    <w:rPr>
                      <w:rFonts w:ascii="Times New Roman" w:eastAsiaTheme="minorEastAsia" w:hAnsi="Times New Roman"/>
                      <w:sz w:val="30"/>
                      <w:szCs w:val="24"/>
                    </w:rPr>
                  </w:pPr>
                </w:p>
              </w:tc>
              <w:tc>
                <w:tcPr>
                  <w:tcW w:w="680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4560EDD" w14:textId="77777777" w:rsidR="00FA77B7" w:rsidRDefault="00FA77B7">
                  <w:pPr>
                    <w:spacing w:after="0" w:line="240" w:lineRule="auto"/>
                    <w:rPr>
                      <w:rFonts w:cs="Calibri"/>
                      <w:sz w:val="24"/>
                      <w:szCs w:val="18"/>
                    </w:rPr>
                  </w:pPr>
                </w:p>
              </w:tc>
              <w:tc>
                <w:tcPr>
                  <w:tcW w:w="990" w:type="dxa"/>
                  <w:tcBorders>
                    <w:top w:val="nil"/>
                    <w:left w:val="nil"/>
                    <w:bottom w:val="single" w:sz="8" w:space="0" w:color="auto"/>
                    <w:right w:val="single" w:sz="18" w:space="0" w:color="auto"/>
                  </w:tcBorders>
                  <w:shd w:val="clear" w:color="auto" w:fill="auto"/>
                  <w:tcMar>
                    <w:top w:w="0" w:type="dxa"/>
                    <w:left w:w="108" w:type="dxa"/>
                    <w:bottom w:w="0" w:type="dxa"/>
                    <w:right w:w="108" w:type="dxa"/>
                  </w:tcMar>
                </w:tcPr>
                <w:p w14:paraId="7484EBCE" w14:textId="77777777" w:rsidR="00FA77B7" w:rsidRDefault="00FA77B7">
                  <w:pPr>
                    <w:spacing w:after="0" w:line="240" w:lineRule="auto"/>
                    <w:rPr>
                      <w:rFonts w:eastAsia="Times New Roman" w:cs="Calibri"/>
                      <w:sz w:val="24"/>
                      <w:szCs w:val="18"/>
                    </w:rPr>
                  </w:pPr>
                </w:p>
              </w:tc>
            </w:tr>
            <w:tr w:rsidR="00FA77B7" w14:paraId="25BB9539" w14:textId="77777777">
              <w:tc>
                <w:tcPr>
                  <w:tcW w:w="1678" w:type="dxa"/>
                  <w:tcBorders>
                    <w:top w:val="nil"/>
                    <w:left w:val="single" w:sz="18" w:space="0" w:color="auto"/>
                    <w:bottom w:val="single" w:sz="8" w:space="0" w:color="auto"/>
                    <w:right w:val="single" w:sz="8" w:space="0" w:color="auto"/>
                  </w:tcBorders>
                  <w:shd w:val="clear" w:color="auto" w:fill="auto"/>
                  <w:vAlign w:val="center"/>
                </w:tcPr>
                <w:p w14:paraId="6DA0D213" w14:textId="77777777" w:rsidR="00FA77B7" w:rsidRDefault="00FA77B7">
                  <w:pPr>
                    <w:spacing w:after="0" w:line="240" w:lineRule="auto"/>
                    <w:rPr>
                      <w:rFonts w:ascii="Times New Roman" w:eastAsiaTheme="minorEastAsia" w:hAnsi="Times New Roman"/>
                      <w:sz w:val="30"/>
                      <w:szCs w:val="24"/>
                    </w:rPr>
                  </w:pPr>
                </w:p>
              </w:tc>
              <w:tc>
                <w:tcPr>
                  <w:tcW w:w="680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DA8055C" w14:textId="77777777" w:rsidR="00FA77B7" w:rsidRDefault="00FA77B7">
                  <w:pPr>
                    <w:spacing w:after="0" w:line="240" w:lineRule="auto"/>
                    <w:rPr>
                      <w:rFonts w:cs="Calibri"/>
                      <w:sz w:val="24"/>
                      <w:szCs w:val="18"/>
                    </w:rPr>
                  </w:pPr>
                </w:p>
              </w:tc>
              <w:tc>
                <w:tcPr>
                  <w:tcW w:w="990" w:type="dxa"/>
                  <w:tcBorders>
                    <w:top w:val="nil"/>
                    <w:left w:val="nil"/>
                    <w:bottom w:val="single" w:sz="8" w:space="0" w:color="auto"/>
                    <w:right w:val="single" w:sz="18" w:space="0" w:color="auto"/>
                  </w:tcBorders>
                  <w:shd w:val="clear" w:color="auto" w:fill="auto"/>
                  <w:tcMar>
                    <w:top w:w="0" w:type="dxa"/>
                    <w:left w:w="108" w:type="dxa"/>
                    <w:bottom w:w="0" w:type="dxa"/>
                    <w:right w:w="108" w:type="dxa"/>
                  </w:tcMar>
                </w:tcPr>
                <w:p w14:paraId="41E267F9" w14:textId="77777777" w:rsidR="00FA77B7" w:rsidRDefault="00FA77B7">
                  <w:pPr>
                    <w:spacing w:after="0" w:line="240" w:lineRule="auto"/>
                    <w:rPr>
                      <w:rFonts w:eastAsia="Times New Roman" w:cs="Calibri"/>
                      <w:sz w:val="24"/>
                      <w:szCs w:val="18"/>
                    </w:rPr>
                  </w:pPr>
                </w:p>
              </w:tc>
            </w:tr>
            <w:tr w:rsidR="00FA77B7" w14:paraId="5069EE60" w14:textId="77777777">
              <w:tc>
                <w:tcPr>
                  <w:tcW w:w="1678" w:type="dxa"/>
                  <w:tcBorders>
                    <w:top w:val="nil"/>
                    <w:left w:val="single" w:sz="18" w:space="0" w:color="auto"/>
                    <w:bottom w:val="single" w:sz="8" w:space="0" w:color="auto"/>
                    <w:right w:val="single" w:sz="8" w:space="0" w:color="auto"/>
                  </w:tcBorders>
                  <w:shd w:val="clear" w:color="auto" w:fill="auto"/>
                  <w:vAlign w:val="center"/>
                </w:tcPr>
                <w:p w14:paraId="2858766A" w14:textId="77777777" w:rsidR="00FA77B7" w:rsidRDefault="00FA77B7">
                  <w:pPr>
                    <w:spacing w:after="0" w:line="240" w:lineRule="auto"/>
                    <w:rPr>
                      <w:rFonts w:ascii="Times New Roman" w:eastAsiaTheme="minorEastAsia" w:hAnsi="Times New Roman"/>
                      <w:sz w:val="30"/>
                      <w:szCs w:val="24"/>
                    </w:rPr>
                  </w:pPr>
                </w:p>
              </w:tc>
              <w:tc>
                <w:tcPr>
                  <w:tcW w:w="680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4C377A7" w14:textId="77777777" w:rsidR="00FA77B7" w:rsidRDefault="00FA77B7">
                  <w:pPr>
                    <w:spacing w:after="0" w:line="240" w:lineRule="auto"/>
                    <w:rPr>
                      <w:rFonts w:cs="Calibri"/>
                      <w:sz w:val="24"/>
                      <w:szCs w:val="18"/>
                    </w:rPr>
                  </w:pPr>
                </w:p>
              </w:tc>
              <w:tc>
                <w:tcPr>
                  <w:tcW w:w="990" w:type="dxa"/>
                  <w:tcBorders>
                    <w:top w:val="nil"/>
                    <w:left w:val="nil"/>
                    <w:bottom w:val="single" w:sz="8" w:space="0" w:color="auto"/>
                    <w:right w:val="single" w:sz="18" w:space="0" w:color="auto"/>
                  </w:tcBorders>
                  <w:shd w:val="clear" w:color="auto" w:fill="auto"/>
                  <w:tcMar>
                    <w:top w:w="0" w:type="dxa"/>
                    <w:left w:w="108" w:type="dxa"/>
                    <w:bottom w:w="0" w:type="dxa"/>
                    <w:right w:w="108" w:type="dxa"/>
                  </w:tcMar>
                </w:tcPr>
                <w:p w14:paraId="39D235E2" w14:textId="77777777" w:rsidR="00FA77B7" w:rsidRDefault="00FA77B7">
                  <w:pPr>
                    <w:spacing w:after="0" w:line="240" w:lineRule="auto"/>
                    <w:rPr>
                      <w:rFonts w:eastAsia="Times New Roman" w:cs="Calibri"/>
                      <w:sz w:val="24"/>
                      <w:szCs w:val="18"/>
                    </w:rPr>
                  </w:pPr>
                </w:p>
              </w:tc>
            </w:tr>
            <w:tr w:rsidR="00FA77B7" w14:paraId="720AE36C" w14:textId="77777777">
              <w:tc>
                <w:tcPr>
                  <w:tcW w:w="1678" w:type="dxa"/>
                  <w:tcBorders>
                    <w:top w:val="nil"/>
                    <w:left w:val="single" w:sz="18" w:space="0" w:color="auto"/>
                    <w:bottom w:val="single" w:sz="8" w:space="0" w:color="auto"/>
                    <w:right w:val="single" w:sz="8" w:space="0" w:color="auto"/>
                  </w:tcBorders>
                  <w:shd w:val="clear" w:color="auto" w:fill="auto"/>
                  <w:vAlign w:val="center"/>
                </w:tcPr>
                <w:p w14:paraId="0AEAB976" w14:textId="77777777" w:rsidR="00FA77B7" w:rsidRDefault="00FA77B7">
                  <w:pPr>
                    <w:spacing w:after="0" w:line="240" w:lineRule="auto"/>
                    <w:rPr>
                      <w:rFonts w:ascii="Times New Roman" w:eastAsiaTheme="minorEastAsia" w:hAnsi="Times New Roman"/>
                      <w:sz w:val="30"/>
                      <w:szCs w:val="24"/>
                    </w:rPr>
                  </w:pPr>
                </w:p>
              </w:tc>
              <w:tc>
                <w:tcPr>
                  <w:tcW w:w="680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9D99C83" w14:textId="77777777" w:rsidR="00FA77B7" w:rsidRDefault="00FA77B7">
                  <w:pPr>
                    <w:spacing w:after="0" w:line="240" w:lineRule="auto"/>
                    <w:rPr>
                      <w:rFonts w:cs="Calibri"/>
                      <w:sz w:val="24"/>
                      <w:szCs w:val="18"/>
                    </w:rPr>
                  </w:pPr>
                </w:p>
              </w:tc>
              <w:tc>
                <w:tcPr>
                  <w:tcW w:w="990" w:type="dxa"/>
                  <w:tcBorders>
                    <w:top w:val="nil"/>
                    <w:left w:val="nil"/>
                    <w:bottom w:val="single" w:sz="8" w:space="0" w:color="auto"/>
                    <w:right w:val="single" w:sz="18" w:space="0" w:color="auto"/>
                  </w:tcBorders>
                  <w:shd w:val="clear" w:color="auto" w:fill="auto"/>
                  <w:tcMar>
                    <w:top w:w="0" w:type="dxa"/>
                    <w:left w:w="108" w:type="dxa"/>
                    <w:bottom w:w="0" w:type="dxa"/>
                    <w:right w:w="108" w:type="dxa"/>
                  </w:tcMar>
                </w:tcPr>
                <w:p w14:paraId="5C5633B7" w14:textId="77777777" w:rsidR="00FA77B7" w:rsidRDefault="00FA77B7">
                  <w:pPr>
                    <w:spacing w:after="0" w:line="240" w:lineRule="auto"/>
                    <w:rPr>
                      <w:rFonts w:eastAsia="Times New Roman" w:cs="Calibri"/>
                      <w:sz w:val="24"/>
                      <w:szCs w:val="18"/>
                    </w:rPr>
                  </w:pPr>
                </w:p>
              </w:tc>
            </w:tr>
            <w:tr w:rsidR="00FA77B7" w14:paraId="28A08464" w14:textId="77777777">
              <w:tc>
                <w:tcPr>
                  <w:tcW w:w="1678" w:type="dxa"/>
                  <w:tcBorders>
                    <w:top w:val="nil"/>
                    <w:left w:val="single" w:sz="18" w:space="0" w:color="auto"/>
                    <w:bottom w:val="single" w:sz="8" w:space="0" w:color="auto"/>
                    <w:right w:val="single" w:sz="8" w:space="0" w:color="auto"/>
                  </w:tcBorders>
                  <w:shd w:val="clear" w:color="auto" w:fill="auto"/>
                  <w:vAlign w:val="center"/>
                </w:tcPr>
                <w:p w14:paraId="26C38E50" w14:textId="77777777" w:rsidR="00FA77B7" w:rsidRDefault="00FA77B7">
                  <w:pPr>
                    <w:spacing w:after="0" w:line="240" w:lineRule="auto"/>
                    <w:rPr>
                      <w:rFonts w:ascii="Times New Roman" w:eastAsiaTheme="minorEastAsia" w:hAnsi="Times New Roman"/>
                      <w:sz w:val="30"/>
                      <w:szCs w:val="24"/>
                    </w:rPr>
                  </w:pPr>
                </w:p>
              </w:tc>
              <w:tc>
                <w:tcPr>
                  <w:tcW w:w="680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7375214" w14:textId="77777777" w:rsidR="00FA77B7" w:rsidRDefault="00FA77B7">
                  <w:pPr>
                    <w:spacing w:after="0" w:line="240" w:lineRule="auto"/>
                    <w:rPr>
                      <w:rFonts w:cs="Calibri"/>
                      <w:sz w:val="24"/>
                      <w:szCs w:val="18"/>
                    </w:rPr>
                  </w:pPr>
                </w:p>
              </w:tc>
              <w:tc>
                <w:tcPr>
                  <w:tcW w:w="990" w:type="dxa"/>
                  <w:tcBorders>
                    <w:top w:val="nil"/>
                    <w:left w:val="nil"/>
                    <w:bottom w:val="single" w:sz="8" w:space="0" w:color="auto"/>
                    <w:right w:val="single" w:sz="18" w:space="0" w:color="auto"/>
                  </w:tcBorders>
                  <w:shd w:val="clear" w:color="auto" w:fill="auto"/>
                  <w:tcMar>
                    <w:top w:w="0" w:type="dxa"/>
                    <w:left w:w="108" w:type="dxa"/>
                    <w:bottom w:w="0" w:type="dxa"/>
                    <w:right w:w="108" w:type="dxa"/>
                  </w:tcMar>
                </w:tcPr>
                <w:p w14:paraId="605499E3" w14:textId="77777777" w:rsidR="00FA77B7" w:rsidRDefault="00FA77B7">
                  <w:pPr>
                    <w:spacing w:after="0" w:line="240" w:lineRule="auto"/>
                    <w:rPr>
                      <w:rFonts w:eastAsia="Times New Roman" w:cs="Calibri"/>
                      <w:sz w:val="24"/>
                      <w:szCs w:val="18"/>
                    </w:rPr>
                  </w:pPr>
                </w:p>
              </w:tc>
            </w:tr>
            <w:tr w:rsidR="00FA77B7" w14:paraId="21B6A383" w14:textId="77777777">
              <w:tc>
                <w:tcPr>
                  <w:tcW w:w="1678" w:type="dxa"/>
                  <w:tcBorders>
                    <w:top w:val="nil"/>
                    <w:left w:val="single" w:sz="18" w:space="0" w:color="auto"/>
                    <w:bottom w:val="single" w:sz="8" w:space="0" w:color="auto"/>
                    <w:right w:val="single" w:sz="8" w:space="0" w:color="auto"/>
                  </w:tcBorders>
                  <w:shd w:val="clear" w:color="auto" w:fill="auto"/>
                  <w:vAlign w:val="center"/>
                </w:tcPr>
                <w:p w14:paraId="3103AB86" w14:textId="77777777" w:rsidR="00FA77B7" w:rsidRDefault="00FA77B7">
                  <w:pPr>
                    <w:spacing w:after="0" w:line="240" w:lineRule="auto"/>
                    <w:rPr>
                      <w:rFonts w:ascii="Times New Roman" w:eastAsiaTheme="minorEastAsia" w:hAnsi="Times New Roman"/>
                      <w:sz w:val="30"/>
                      <w:szCs w:val="24"/>
                    </w:rPr>
                  </w:pPr>
                </w:p>
              </w:tc>
              <w:tc>
                <w:tcPr>
                  <w:tcW w:w="680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4D7FA2F" w14:textId="77777777" w:rsidR="00FA77B7" w:rsidRDefault="00FA77B7">
                  <w:pPr>
                    <w:spacing w:after="0" w:line="240" w:lineRule="auto"/>
                    <w:rPr>
                      <w:rFonts w:cs="Calibri"/>
                      <w:sz w:val="24"/>
                      <w:szCs w:val="18"/>
                    </w:rPr>
                  </w:pPr>
                </w:p>
              </w:tc>
              <w:tc>
                <w:tcPr>
                  <w:tcW w:w="990" w:type="dxa"/>
                  <w:tcBorders>
                    <w:top w:val="nil"/>
                    <w:left w:val="nil"/>
                    <w:bottom w:val="single" w:sz="8" w:space="0" w:color="auto"/>
                    <w:right w:val="single" w:sz="18" w:space="0" w:color="auto"/>
                  </w:tcBorders>
                  <w:shd w:val="clear" w:color="auto" w:fill="auto"/>
                  <w:tcMar>
                    <w:top w:w="0" w:type="dxa"/>
                    <w:left w:w="108" w:type="dxa"/>
                    <w:bottom w:w="0" w:type="dxa"/>
                    <w:right w:w="108" w:type="dxa"/>
                  </w:tcMar>
                </w:tcPr>
                <w:p w14:paraId="1CA5DA5B" w14:textId="77777777" w:rsidR="00FA77B7" w:rsidRDefault="00FA77B7">
                  <w:pPr>
                    <w:spacing w:after="0" w:line="240" w:lineRule="auto"/>
                    <w:rPr>
                      <w:rFonts w:eastAsia="Times New Roman" w:cs="Calibri"/>
                      <w:sz w:val="24"/>
                      <w:szCs w:val="18"/>
                    </w:rPr>
                  </w:pPr>
                </w:p>
              </w:tc>
            </w:tr>
            <w:tr w:rsidR="00FA77B7" w14:paraId="171AA242" w14:textId="77777777">
              <w:tc>
                <w:tcPr>
                  <w:tcW w:w="1678" w:type="dxa"/>
                  <w:tcBorders>
                    <w:top w:val="nil"/>
                    <w:left w:val="single" w:sz="18" w:space="0" w:color="auto"/>
                    <w:bottom w:val="single" w:sz="8" w:space="0" w:color="auto"/>
                    <w:right w:val="single" w:sz="8" w:space="0" w:color="auto"/>
                  </w:tcBorders>
                  <w:shd w:val="clear" w:color="auto" w:fill="auto"/>
                  <w:vAlign w:val="center"/>
                </w:tcPr>
                <w:p w14:paraId="76AB92E2" w14:textId="77777777" w:rsidR="00FA77B7" w:rsidRDefault="00FA77B7">
                  <w:pPr>
                    <w:spacing w:after="0" w:line="240" w:lineRule="auto"/>
                    <w:rPr>
                      <w:rFonts w:ascii="Times New Roman" w:eastAsiaTheme="minorEastAsia" w:hAnsi="Times New Roman"/>
                      <w:sz w:val="30"/>
                      <w:szCs w:val="24"/>
                    </w:rPr>
                  </w:pPr>
                </w:p>
              </w:tc>
              <w:tc>
                <w:tcPr>
                  <w:tcW w:w="680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F2ECE15" w14:textId="77777777" w:rsidR="00FA77B7" w:rsidRDefault="00FA77B7">
                  <w:pPr>
                    <w:spacing w:after="0" w:line="240" w:lineRule="auto"/>
                    <w:rPr>
                      <w:rFonts w:cs="Calibri"/>
                      <w:sz w:val="24"/>
                      <w:szCs w:val="18"/>
                    </w:rPr>
                  </w:pPr>
                </w:p>
              </w:tc>
              <w:tc>
                <w:tcPr>
                  <w:tcW w:w="990" w:type="dxa"/>
                  <w:tcBorders>
                    <w:top w:val="nil"/>
                    <w:left w:val="nil"/>
                    <w:bottom w:val="single" w:sz="8" w:space="0" w:color="auto"/>
                    <w:right w:val="single" w:sz="18" w:space="0" w:color="auto"/>
                  </w:tcBorders>
                  <w:shd w:val="clear" w:color="auto" w:fill="auto"/>
                  <w:tcMar>
                    <w:top w:w="0" w:type="dxa"/>
                    <w:left w:w="108" w:type="dxa"/>
                    <w:bottom w:w="0" w:type="dxa"/>
                    <w:right w:w="108" w:type="dxa"/>
                  </w:tcMar>
                </w:tcPr>
                <w:p w14:paraId="31A4B759" w14:textId="77777777" w:rsidR="00FA77B7" w:rsidRDefault="00FA77B7">
                  <w:pPr>
                    <w:spacing w:after="0" w:line="240" w:lineRule="auto"/>
                    <w:rPr>
                      <w:rFonts w:eastAsia="Times New Roman" w:cs="Calibri"/>
                      <w:sz w:val="24"/>
                      <w:szCs w:val="18"/>
                    </w:rPr>
                  </w:pPr>
                </w:p>
              </w:tc>
            </w:tr>
            <w:tr w:rsidR="00FA77B7" w14:paraId="4837691B" w14:textId="77777777">
              <w:tc>
                <w:tcPr>
                  <w:tcW w:w="9472" w:type="dxa"/>
                  <w:gridSpan w:val="3"/>
                  <w:tcBorders>
                    <w:top w:val="single" w:sz="18" w:space="0" w:color="auto"/>
                    <w:left w:val="single" w:sz="18" w:space="0" w:color="auto"/>
                    <w:bottom w:val="single" w:sz="8" w:space="0" w:color="auto"/>
                    <w:right w:val="single" w:sz="18" w:space="0" w:color="auto"/>
                  </w:tcBorders>
                  <w:shd w:val="clear" w:color="auto" w:fill="auto"/>
                  <w:tcMar>
                    <w:top w:w="0" w:type="dxa"/>
                    <w:left w:w="108" w:type="dxa"/>
                    <w:bottom w:w="0" w:type="dxa"/>
                    <w:right w:w="108" w:type="dxa"/>
                  </w:tcMar>
                </w:tcPr>
                <w:p w14:paraId="73CF780B" w14:textId="77777777" w:rsidR="00FA77B7" w:rsidRDefault="00C246DB">
                  <w:pPr>
                    <w:spacing w:before="120" w:after="120" w:line="240" w:lineRule="auto"/>
                    <w:rPr>
                      <w:rFonts w:cs="Calibri"/>
                      <w:b/>
                      <w:sz w:val="28"/>
                      <w:szCs w:val="18"/>
                    </w:rPr>
                  </w:pPr>
                  <w:r>
                    <w:rPr>
                      <w:rFonts w:cs="Calibri" w:hint="eastAsia"/>
                      <w:b/>
                      <w:sz w:val="28"/>
                      <w:szCs w:val="18"/>
                    </w:rPr>
                    <w:t>Return Instructions</w:t>
                  </w:r>
                </w:p>
                <w:p w14:paraId="793D356E" w14:textId="77777777" w:rsidR="00FA77B7" w:rsidRDefault="00C246DB">
                  <w:pPr>
                    <w:numPr>
                      <w:ilvl w:val="0"/>
                      <w:numId w:val="1"/>
                    </w:numPr>
                    <w:spacing w:after="0" w:line="240" w:lineRule="auto"/>
                    <w:ind w:left="512" w:right="364"/>
                    <w:rPr>
                      <w:rFonts w:cs="Calibri"/>
                      <w:sz w:val="24"/>
                      <w:szCs w:val="18"/>
                    </w:rPr>
                  </w:pPr>
                  <w:r>
                    <w:rPr>
                      <w:rFonts w:eastAsia="Times New Roman" w:cs="Calibri"/>
                      <w:sz w:val="24"/>
                      <w:szCs w:val="18"/>
                    </w:rPr>
                    <w:t xml:space="preserve">Please </w:t>
                  </w:r>
                  <w:r>
                    <w:rPr>
                      <w:rFonts w:eastAsia="Times New Roman" w:cs="Calibri"/>
                      <w:b/>
                      <w:color w:val="FF0000"/>
                      <w:sz w:val="24"/>
                      <w:szCs w:val="18"/>
                    </w:rPr>
                    <w:t>print this page</w:t>
                  </w:r>
                  <w:r>
                    <w:rPr>
                      <w:rFonts w:eastAsia="Times New Roman" w:cs="Calibri"/>
                      <w:sz w:val="24"/>
                      <w:szCs w:val="18"/>
                    </w:rPr>
                    <w:t xml:space="preserve"> </w:t>
                  </w:r>
                  <w:r>
                    <w:rPr>
                      <w:rFonts w:cs="Calibri"/>
                      <w:sz w:val="24"/>
                      <w:szCs w:val="18"/>
                    </w:rPr>
                    <w:t>and</w:t>
                  </w:r>
                  <w:r>
                    <w:rPr>
                      <w:rFonts w:cs="Calibri" w:hint="eastAsia"/>
                      <w:sz w:val="24"/>
                      <w:szCs w:val="18"/>
                    </w:rPr>
                    <w:t xml:space="preserve"> include </w:t>
                  </w:r>
                  <w:r>
                    <w:rPr>
                      <w:rFonts w:cs="Calibri"/>
                      <w:sz w:val="24"/>
                      <w:szCs w:val="18"/>
                    </w:rPr>
                    <w:t xml:space="preserve">it </w:t>
                  </w:r>
                  <w:r>
                    <w:rPr>
                      <w:rFonts w:cs="Calibri" w:hint="eastAsia"/>
                      <w:sz w:val="24"/>
                      <w:szCs w:val="18"/>
                    </w:rPr>
                    <w:t xml:space="preserve">with your </w:t>
                  </w:r>
                  <w:r>
                    <w:rPr>
                      <w:rFonts w:cs="Calibri"/>
                      <w:sz w:val="24"/>
                      <w:szCs w:val="18"/>
                    </w:rPr>
                    <w:t xml:space="preserve">return </w:t>
                  </w:r>
                  <w:r>
                    <w:rPr>
                      <w:rFonts w:cs="Calibri" w:hint="eastAsia"/>
                      <w:sz w:val="24"/>
                      <w:szCs w:val="18"/>
                    </w:rPr>
                    <w:t xml:space="preserve">package.  </w:t>
                  </w:r>
                </w:p>
                <w:p w14:paraId="3C37AB7B" w14:textId="77777777" w:rsidR="00FA77B7" w:rsidRDefault="00C246DB">
                  <w:pPr>
                    <w:numPr>
                      <w:ilvl w:val="0"/>
                      <w:numId w:val="1"/>
                    </w:numPr>
                    <w:spacing w:after="0" w:line="240" w:lineRule="auto"/>
                    <w:ind w:left="512" w:right="364"/>
                    <w:rPr>
                      <w:rFonts w:cs="Calibri"/>
                      <w:b/>
                      <w:bCs/>
                      <w:sz w:val="24"/>
                      <w:szCs w:val="18"/>
                    </w:rPr>
                  </w:pPr>
                  <w:r>
                    <w:rPr>
                      <w:rFonts w:cs="Calibri" w:hint="eastAsia"/>
                      <w:sz w:val="24"/>
                      <w:szCs w:val="18"/>
                    </w:rPr>
                    <w:t>If you are unable to print this page, please write down your</w:t>
                  </w:r>
                  <w:r>
                    <w:rPr>
                      <w:rFonts w:eastAsia="Times New Roman" w:cs="Calibri"/>
                      <w:b/>
                      <w:bCs/>
                      <w:color w:val="FF0000"/>
                      <w:sz w:val="24"/>
                      <w:szCs w:val="18"/>
                    </w:rPr>
                    <w:t xml:space="preserve"> Order #</w:t>
                  </w:r>
                  <w:r>
                    <w:rPr>
                      <w:rFonts w:eastAsiaTheme="minorEastAsia" w:cs="Calibri" w:hint="eastAsia"/>
                      <w:b/>
                      <w:bCs/>
                      <w:color w:val="FF0000"/>
                      <w:sz w:val="24"/>
                      <w:szCs w:val="18"/>
                    </w:rPr>
                    <w:t xml:space="preserve"> </w:t>
                  </w:r>
                  <w:r>
                    <w:rPr>
                      <w:rFonts w:cs="Calibri" w:hint="eastAsia"/>
                      <w:sz w:val="24"/>
                      <w:szCs w:val="18"/>
                    </w:rPr>
                    <w:t>and</w:t>
                  </w:r>
                  <w:r>
                    <w:rPr>
                      <w:rFonts w:cs="Calibri" w:hint="eastAsia"/>
                      <w:b/>
                      <w:bCs/>
                      <w:color w:val="FF0000"/>
                      <w:sz w:val="24"/>
                      <w:szCs w:val="18"/>
                    </w:rPr>
                    <w:t xml:space="preserve"> RMA Code(s)</w:t>
                  </w:r>
                  <w:r>
                    <w:rPr>
                      <w:rFonts w:cs="Calibri" w:hint="eastAsia"/>
                      <w:sz w:val="24"/>
                      <w:szCs w:val="18"/>
                    </w:rPr>
                    <w:t xml:space="preserve"> on one A4 paper, and put it in your return package so that we can identify.</w:t>
                  </w:r>
                </w:p>
                <w:p w14:paraId="3EBA6487" w14:textId="77777777" w:rsidR="00FA77B7" w:rsidRDefault="00C246DB">
                  <w:pPr>
                    <w:numPr>
                      <w:ilvl w:val="0"/>
                      <w:numId w:val="1"/>
                    </w:numPr>
                    <w:spacing w:after="0" w:line="240" w:lineRule="auto"/>
                    <w:ind w:left="512" w:right="364"/>
                    <w:rPr>
                      <w:rFonts w:cs="Calibri"/>
                      <w:b/>
                      <w:bCs/>
                      <w:sz w:val="24"/>
                      <w:szCs w:val="18"/>
                    </w:rPr>
                  </w:pPr>
                  <w:r>
                    <w:rPr>
                      <w:rFonts w:cs="Calibri"/>
                      <w:sz w:val="24"/>
                      <w:szCs w:val="18"/>
                    </w:rPr>
                    <w:t>Please pack items carefully to make sure no damage will cause in shipment especially items with screen. For electronics products, please remove all password or personal information, and put all original accessories in package</w:t>
                  </w:r>
                </w:p>
                <w:p w14:paraId="0FAF5687" w14:textId="77777777" w:rsidR="00FA77B7" w:rsidRDefault="00C246DB">
                  <w:pPr>
                    <w:numPr>
                      <w:ilvl w:val="0"/>
                      <w:numId w:val="1"/>
                    </w:numPr>
                    <w:spacing w:after="0" w:line="240" w:lineRule="auto"/>
                    <w:ind w:left="512" w:right="364"/>
                    <w:rPr>
                      <w:rFonts w:cs="Calibri"/>
                      <w:b/>
                      <w:bCs/>
                      <w:sz w:val="24"/>
                      <w:szCs w:val="18"/>
                    </w:rPr>
                  </w:pPr>
                  <w:r>
                    <w:rPr>
                      <w:rFonts w:eastAsia="Times New Roman" w:cs="Calibri"/>
                      <w:bCs/>
                      <w:sz w:val="24"/>
                      <w:szCs w:val="18"/>
                    </w:rPr>
                    <w:t xml:space="preserve">Please send </w:t>
                  </w:r>
                  <w:r>
                    <w:rPr>
                      <w:rFonts w:eastAsia="Times New Roman" w:cs="Calibri"/>
                      <w:sz w:val="24"/>
                      <w:szCs w:val="18"/>
                    </w:rPr>
                    <w:t xml:space="preserve">your item(s) </w:t>
                  </w:r>
                  <w:r>
                    <w:rPr>
                      <w:rFonts w:eastAsia="Times New Roman" w:cs="Calibri"/>
                      <w:b/>
                      <w:sz w:val="24"/>
                      <w:szCs w:val="18"/>
                    </w:rPr>
                    <w:t xml:space="preserve">through </w:t>
                  </w:r>
                  <w:r>
                    <w:rPr>
                      <w:rFonts w:ascii="Arial" w:hAnsi="Arial" w:hint="eastAsia"/>
                      <w:sz w:val="24"/>
                    </w:rPr>
                    <w:t xml:space="preserve">the </w:t>
                  </w:r>
                  <w:r>
                    <w:rPr>
                      <w:rFonts w:cs="Calibri" w:hint="eastAsia"/>
                      <w:b/>
                      <w:sz w:val="24"/>
                      <w:szCs w:val="18"/>
                    </w:rPr>
                    <w:t xml:space="preserve">most </w:t>
                  </w:r>
                  <w:r>
                    <w:rPr>
                      <w:rFonts w:cs="Calibri"/>
                      <w:b/>
                      <w:sz w:val="24"/>
                      <w:szCs w:val="18"/>
                    </w:rPr>
                    <w:t>economical</w:t>
                  </w:r>
                  <w:r>
                    <w:rPr>
                      <w:rFonts w:cs="Calibri" w:hint="eastAsia"/>
                      <w:b/>
                      <w:sz w:val="24"/>
                      <w:szCs w:val="18"/>
                    </w:rPr>
                    <w:t xml:space="preserve"> service</w:t>
                  </w:r>
                  <w:r>
                    <w:rPr>
                      <w:rFonts w:cs="Calibri"/>
                      <w:b/>
                      <w:sz w:val="24"/>
                      <w:szCs w:val="18"/>
                    </w:rPr>
                    <w:t xml:space="preserve"> </w:t>
                  </w:r>
                  <w:r>
                    <w:rPr>
                      <w:rFonts w:cs="Calibri" w:hint="eastAsia"/>
                      <w:b/>
                      <w:sz w:val="24"/>
                      <w:szCs w:val="18"/>
                    </w:rPr>
                    <w:t>of</w:t>
                  </w:r>
                  <w:r>
                    <w:rPr>
                      <w:rFonts w:eastAsia="Times New Roman" w:cs="Calibri"/>
                      <w:b/>
                      <w:color w:val="FF0000"/>
                      <w:sz w:val="24"/>
                      <w:szCs w:val="18"/>
                    </w:rPr>
                    <w:t xml:space="preserve"> local</w:t>
                  </w:r>
                  <w:r>
                    <w:rPr>
                      <w:rFonts w:eastAsia="Times New Roman" w:cs="Calibri"/>
                      <w:b/>
                      <w:color w:val="FF0000"/>
                      <w:sz w:val="24"/>
                    </w:rPr>
                    <w:t> </w:t>
                  </w:r>
                  <w:r>
                    <w:rPr>
                      <w:rFonts w:eastAsiaTheme="minorEastAsia" w:cs="Calibri" w:hint="eastAsia"/>
                      <w:b/>
                      <w:bCs/>
                      <w:color w:val="FF0000"/>
                      <w:sz w:val="24"/>
                      <w:szCs w:val="18"/>
                    </w:rPr>
                    <w:t>P</w:t>
                  </w:r>
                  <w:r>
                    <w:rPr>
                      <w:rFonts w:eastAsia="Times New Roman" w:cs="Calibri"/>
                      <w:b/>
                      <w:bCs/>
                      <w:color w:val="FF0000"/>
                      <w:sz w:val="24"/>
                      <w:szCs w:val="18"/>
                    </w:rPr>
                    <w:t xml:space="preserve">ost </w:t>
                  </w:r>
                  <w:r>
                    <w:rPr>
                      <w:rFonts w:eastAsiaTheme="minorEastAsia" w:cs="Calibri" w:hint="eastAsia"/>
                      <w:b/>
                      <w:bCs/>
                      <w:color w:val="FF0000"/>
                      <w:sz w:val="24"/>
                      <w:szCs w:val="18"/>
                    </w:rPr>
                    <w:t>O</w:t>
                  </w:r>
                  <w:r>
                    <w:rPr>
                      <w:rFonts w:eastAsia="Times New Roman" w:cs="Calibri"/>
                      <w:b/>
                      <w:bCs/>
                      <w:color w:val="FF0000"/>
                      <w:sz w:val="24"/>
                      <w:szCs w:val="18"/>
                    </w:rPr>
                    <w:t>ffice</w:t>
                  </w:r>
                  <w:r>
                    <w:rPr>
                      <w:rFonts w:eastAsia="Times New Roman" w:cs="Calibri"/>
                      <w:b/>
                      <w:bCs/>
                      <w:sz w:val="24"/>
                      <w:szCs w:val="18"/>
                    </w:rPr>
                    <w:t xml:space="preserve"> </w:t>
                  </w:r>
                  <w:r>
                    <w:rPr>
                      <w:rFonts w:eastAsia="Times New Roman" w:cs="Calibri"/>
                      <w:sz w:val="24"/>
                      <w:szCs w:val="18"/>
                    </w:rPr>
                    <w:t>to ensure that the package arrives safely</w:t>
                  </w:r>
                  <w:r>
                    <w:rPr>
                      <w:rFonts w:cs="Calibri" w:hint="eastAsia"/>
                      <w:sz w:val="24"/>
                      <w:szCs w:val="18"/>
                    </w:rPr>
                    <w:t>.</w:t>
                  </w:r>
                  <w:r>
                    <w:rPr>
                      <w:rFonts w:cs="Calibri"/>
                      <w:sz w:val="24"/>
                      <w:szCs w:val="18"/>
                    </w:rPr>
                    <w:t xml:space="preserve"> </w:t>
                  </w:r>
                </w:p>
                <w:p w14:paraId="54973775" w14:textId="77777777" w:rsidR="00FA77B7" w:rsidRDefault="00C246DB">
                  <w:pPr>
                    <w:numPr>
                      <w:ilvl w:val="0"/>
                      <w:numId w:val="1"/>
                    </w:numPr>
                    <w:spacing w:after="0" w:line="240" w:lineRule="auto"/>
                    <w:ind w:left="512" w:right="364"/>
                    <w:rPr>
                      <w:rFonts w:cs="Calibri"/>
                      <w:b/>
                      <w:bCs/>
                      <w:sz w:val="24"/>
                      <w:szCs w:val="18"/>
                    </w:rPr>
                  </w:pPr>
                  <w:r>
                    <w:rPr>
                      <w:rFonts w:cs="Calibri"/>
                      <w:sz w:val="24"/>
                      <w:szCs w:val="18"/>
                    </w:rPr>
                    <w:t xml:space="preserve">Please ship the package out within 5 days and keep the receipt of it as the proof of return, usually we will receive your package within </w:t>
                  </w:r>
                  <w:r>
                    <w:rPr>
                      <w:rFonts w:cs="Calibri" w:hint="eastAsia"/>
                      <w:b/>
                      <w:sz w:val="24"/>
                      <w:szCs w:val="18"/>
                    </w:rPr>
                    <w:t>30</w:t>
                  </w:r>
                  <w:r>
                    <w:rPr>
                      <w:rFonts w:cs="Calibri"/>
                      <w:b/>
                      <w:sz w:val="24"/>
                      <w:szCs w:val="18"/>
                    </w:rPr>
                    <w:t xml:space="preserve"> days</w:t>
                  </w:r>
                  <w:r>
                    <w:rPr>
                      <w:rFonts w:cs="Calibri" w:hint="eastAsia"/>
                      <w:sz w:val="24"/>
                      <w:szCs w:val="18"/>
                    </w:rPr>
                    <w:t>.</w:t>
                  </w:r>
                </w:p>
              </w:tc>
            </w:tr>
            <w:tr w:rsidR="00FA77B7" w14:paraId="670DBFCD" w14:textId="77777777">
              <w:trPr>
                <w:trHeight w:val="395"/>
              </w:trPr>
              <w:tc>
                <w:tcPr>
                  <w:tcW w:w="9472" w:type="dxa"/>
                  <w:gridSpan w:val="3"/>
                  <w:tcBorders>
                    <w:top w:val="single" w:sz="8" w:space="0" w:color="auto"/>
                    <w:left w:val="single" w:sz="18" w:space="0" w:color="auto"/>
                    <w:bottom w:val="single" w:sz="18" w:space="0" w:color="auto"/>
                    <w:right w:val="single" w:sz="18" w:space="0" w:color="auto"/>
                  </w:tcBorders>
                  <w:shd w:val="clear" w:color="auto" w:fill="auto"/>
                  <w:tcMar>
                    <w:top w:w="0" w:type="dxa"/>
                    <w:left w:w="108" w:type="dxa"/>
                    <w:bottom w:w="0" w:type="dxa"/>
                    <w:right w:w="108" w:type="dxa"/>
                  </w:tcMar>
                </w:tcPr>
                <w:p w14:paraId="10C81657" w14:textId="1BE15425" w:rsidR="00FA77B7" w:rsidRDefault="00C246DB">
                  <w:pPr>
                    <w:spacing w:before="120" w:after="120" w:line="240" w:lineRule="auto"/>
                    <w:rPr>
                      <w:rFonts w:cs="Calibri"/>
                      <w:b/>
                      <w:sz w:val="28"/>
                      <w:szCs w:val="18"/>
                    </w:rPr>
                  </w:pPr>
                  <w:r>
                    <w:rPr>
                      <w:rFonts w:eastAsia="Times New Roman" w:cs="Calibri"/>
                      <w:b/>
                      <w:bCs/>
                      <w:sz w:val="24"/>
                      <w:szCs w:val="18"/>
                    </w:rPr>
                    <w:t>Reminder: </w:t>
                  </w:r>
                  <w:r>
                    <w:rPr>
                      <w:rFonts w:eastAsia="Times New Roman" w:cs="Calibri"/>
                      <w:b/>
                      <w:bCs/>
                      <w:sz w:val="24"/>
                    </w:rPr>
                    <w:t> </w:t>
                  </w:r>
                  <w:r>
                    <w:rPr>
                      <w:rFonts w:eastAsia="Times New Roman" w:cs="Calibri"/>
                      <w:sz w:val="24"/>
                      <w:szCs w:val="18"/>
                    </w:rPr>
                    <w:t xml:space="preserve">When </w:t>
                  </w:r>
                  <w:r>
                    <w:rPr>
                      <w:rFonts w:cs="Calibri" w:hint="eastAsia"/>
                      <w:sz w:val="24"/>
                      <w:szCs w:val="18"/>
                    </w:rPr>
                    <w:t>we receive your return package</w:t>
                  </w:r>
                  <w:r>
                    <w:rPr>
                      <w:rFonts w:eastAsia="Times New Roman" w:cs="Calibri"/>
                      <w:sz w:val="24"/>
                      <w:szCs w:val="18"/>
                    </w:rPr>
                    <w:t xml:space="preserve">, we will </w:t>
                  </w:r>
                  <w:r>
                    <w:rPr>
                      <w:rFonts w:cs="Calibri"/>
                      <w:sz w:val="24"/>
                      <w:szCs w:val="18"/>
                    </w:rPr>
                    <w:t xml:space="preserve">verify that </w:t>
                  </w:r>
                  <w:r>
                    <w:rPr>
                      <w:rFonts w:cs="Calibri" w:hint="eastAsia"/>
                      <w:sz w:val="24"/>
                      <w:szCs w:val="18"/>
                    </w:rPr>
                    <w:t xml:space="preserve">your </w:t>
                  </w:r>
                  <w:r>
                    <w:rPr>
                      <w:rFonts w:cs="Calibri"/>
                      <w:sz w:val="24"/>
                      <w:szCs w:val="18"/>
                    </w:rPr>
                    <w:t xml:space="preserve">products are part of your original </w:t>
                  </w:r>
                  <w:r>
                    <w:rPr>
                      <w:rFonts w:eastAsia="Times New Roman" w:cs="Calibri"/>
                      <w:sz w:val="24"/>
                      <w:szCs w:val="18"/>
                    </w:rPr>
                    <w:t xml:space="preserve">order and </w:t>
                  </w:r>
                  <w:r>
                    <w:rPr>
                      <w:rFonts w:eastAsiaTheme="minorEastAsia" w:cs="Calibri" w:hint="eastAsia"/>
                      <w:sz w:val="24"/>
                      <w:szCs w:val="18"/>
                    </w:rPr>
                    <w:t>have the Quality Test</w:t>
                  </w:r>
                  <w:r>
                    <w:rPr>
                      <w:rFonts w:eastAsia="Times New Roman" w:cs="Calibri"/>
                      <w:sz w:val="24"/>
                      <w:szCs w:val="18"/>
                    </w:rPr>
                    <w:t>. </w:t>
                  </w:r>
                  <w:r>
                    <w:rPr>
                      <w:rFonts w:eastAsia="Times New Roman" w:cs="Calibri"/>
                      <w:sz w:val="24"/>
                    </w:rPr>
                    <w:t> </w:t>
                  </w:r>
                  <w:r>
                    <w:rPr>
                      <w:rFonts w:eastAsia="Times New Roman" w:cs="Calibri"/>
                      <w:sz w:val="24"/>
                      <w:szCs w:val="18"/>
                    </w:rPr>
                    <w:t xml:space="preserve">Once we confirm any product issues, they will be resolved according to </w:t>
                  </w:r>
                  <w:r w:rsidR="0084659D" w:rsidRPr="0084659D">
                    <w:rPr>
                      <w:rFonts w:eastAsia="Times New Roman" w:cs="Calibri" w:hint="eastAsia"/>
                      <w:sz w:val="24"/>
                      <w:szCs w:val="18"/>
                    </w:rPr>
                    <w:t>return</w:t>
                  </w:r>
                  <w:r>
                    <w:rPr>
                      <w:rFonts w:eastAsia="Times New Roman" w:cs="Calibri"/>
                      <w:sz w:val="24"/>
                      <w:szCs w:val="18"/>
                    </w:rPr>
                    <w:t xml:space="preserve"> policy. </w:t>
                  </w:r>
                  <w:r w:rsidR="0084659D">
                    <w:rPr>
                      <w:rFonts w:cs="Calibri"/>
                      <w:b/>
                      <w:sz w:val="28"/>
                      <w:szCs w:val="18"/>
                    </w:rPr>
                    <w:t xml:space="preserve"> </w:t>
                  </w:r>
                  <w:bookmarkStart w:id="0" w:name="_GoBack"/>
                  <w:bookmarkEnd w:id="0"/>
                </w:p>
              </w:tc>
            </w:tr>
            <w:tr w:rsidR="00FA77B7" w14:paraId="77F4A81A" w14:textId="77777777">
              <w:trPr>
                <w:trHeight w:val="395"/>
              </w:trPr>
              <w:tc>
                <w:tcPr>
                  <w:tcW w:w="9472" w:type="dxa"/>
                  <w:gridSpan w:val="3"/>
                  <w:tcBorders>
                    <w:top w:val="single" w:sz="8" w:space="0" w:color="auto"/>
                    <w:left w:val="single" w:sz="18" w:space="0" w:color="auto"/>
                    <w:bottom w:val="single" w:sz="18" w:space="0" w:color="auto"/>
                    <w:right w:val="single" w:sz="18" w:space="0" w:color="auto"/>
                  </w:tcBorders>
                  <w:shd w:val="clear" w:color="auto" w:fill="auto"/>
                  <w:tcMar>
                    <w:top w:w="0" w:type="dxa"/>
                    <w:left w:w="108" w:type="dxa"/>
                    <w:bottom w:w="0" w:type="dxa"/>
                    <w:right w:w="108" w:type="dxa"/>
                  </w:tcMar>
                </w:tcPr>
                <w:p w14:paraId="1583FE28" w14:textId="77777777" w:rsidR="00FA77B7" w:rsidRDefault="00C246DB">
                  <w:pPr>
                    <w:spacing w:before="120" w:after="120" w:line="240" w:lineRule="auto"/>
                    <w:rPr>
                      <w:rFonts w:eastAsia="Times New Roman" w:cs="Calibri"/>
                      <w:b/>
                      <w:bCs/>
                      <w:sz w:val="24"/>
                      <w:szCs w:val="24"/>
                    </w:rPr>
                  </w:pPr>
                  <w:r>
                    <w:rPr>
                      <w:rFonts w:eastAsia="Times New Roman" w:cs="Calibri"/>
                      <w:b/>
                      <w:bCs/>
                      <w:sz w:val="28"/>
                      <w:szCs w:val="18"/>
                    </w:rPr>
                    <w:t>Return Address</w:t>
                  </w:r>
                </w:p>
                <w:tbl>
                  <w:tblPr>
                    <w:tblW w:w="9195" w:type="dxa"/>
                    <w:tblLayout w:type="fixed"/>
                    <w:tblLook w:val="04A0" w:firstRow="1" w:lastRow="0" w:firstColumn="1" w:lastColumn="0" w:noHBand="0" w:noVBand="1"/>
                  </w:tblPr>
                  <w:tblGrid>
                    <w:gridCol w:w="1850"/>
                    <w:gridCol w:w="7345"/>
                  </w:tblGrid>
                  <w:tr w:rsidR="00FA77B7" w14:paraId="4F847E17" w14:textId="77777777">
                    <w:trPr>
                      <w:trHeight w:val="241"/>
                    </w:trPr>
                    <w:tc>
                      <w:tcPr>
                        <w:tcW w:w="1850" w:type="dxa"/>
                        <w:tcMar>
                          <w:left w:w="0" w:type="dxa"/>
                          <w:right w:w="115" w:type="dxa"/>
                        </w:tcMar>
                      </w:tcPr>
                      <w:p w14:paraId="03BA007A" w14:textId="77777777" w:rsidR="00FA77B7" w:rsidRDefault="00C246DB">
                        <w:pPr>
                          <w:spacing w:after="0" w:line="240" w:lineRule="auto"/>
                          <w:rPr>
                            <w:rFonts w:cs="Calibri"/>
                            <w:sz w:val="24"/>
                            <w:szCs w:val="24"/>
                          </w:rPr>
                        </w:pPr>
                        <w:r>
                          <w:rPr>
                            <w:rFonts w:eastAsia="Times New Roman" w:cs="Calibri"/>
                            <w:sz w:val="24"/>
                            <w:szCs w:val="24"/>
                          </w:rPr>
                          <w:t>Name:     </w:t>
                        </w:r>
                        <w:r>
                          <w:rPr>
                            <w:rFonts w:cs="Calibri"/>
                            <w:sz w:val="24"/>
                            <w:szCs w:val="24"/>
                          </w:rPr>
                          <w:t xml:space="preserve">     </w:t>
                        </w:r>
                        <w:r>
                          <w:rPr>
                            <w:rFonts w:eastAsia="Times New Roman" w:cs="Calibri"/>
                            <w:sz w:val="24"/>
                            <w:szCs w:val="24"/>
                          </w:rPr>
                          <w:t> </w:t>
                        </w:r>
                      </w:p>
                    </w:tc>
                    <w:tc>
                      <w:tcPr>
                        <w:tcW w:w="7345" w:type="dxa"/>
                      </w:tcPr>
                      <w:p w14:paraId="11B107CA" w14:textId="4C9840B2" w:rsidR="00FA77B7" w:rsidRDefault="00C246DB">
                        <w:pPr>
                          <w:spacing w:after="0" w:line="240" w:lineRule="auto"/>
                          <w:rPr>
                            <w:rFonts w:cs="Calibri"/>
                            <w:b/>
                            <w:color w:val="000000"/>
                            <w:sz w:val="24"/>
                            <w:szCs w:val="24"/>
                          </w:rPr>
                        </w:pPr>
                        <w:r>
                          <w:rPr>
                            <w:rFonts w:cs="Calibri"/>
                            <w:b/>
                            <w:color w:val="000000"/>
                            <w:sz w:val="24"/>
                            <w:szCs w:val="24"/>
                          </w:rPr>
                          <w:t xml:space="preserve">Fei </w:t>
                        </w:r>
                        <w:proofErr w:type="spellStart"/>
                        <w:r>
                          <w:rPr>
                            <w:rFonts w:cs="Calibri"/>
                            <w:b/>
                            <w:color w:val="000000"/>
                            <w:sz w:val="24"/>
                            <w:szCs w:val="24"/>
                          </w:rPr>
                          <w:t>Liangyong</w:t>
                        </w:r>
                        <w:proofErr w:type="spellEnd"/>
                      </w:p>
                    </w:tc>
                  </w:tr>
                  <w:tr w:rsidR="00FA77B7" w14:paraId="66FA9C93" w14:textId="77777777">
                    <w:trPr>
                      <w:trHeight w:val="710"/>
                    </w:trPr>
                    <w:tc>
                      <w:tcPr>
                        <w:tcW w:w="1850" w:type="dxa"/>
                        <w:tcMar>
                          <w:left w:w="0" w:type="dxa"/>
                          <w:right w:w="115" w:type="dxa"/>
                        </w:tcMar>
                      </w:tcPr>
                      <w:p w14:paraId="28E60A8E" w14:textId="77777777" w:rsidR="00FA77B7" w:rsidRDefault="00C246DB">
                        <w:pPr>
                          <w:spacing w:after="0" w:line="240" w:lineRule="auto"/>
                          <w:rPr>
                            <w:rFonts w:cs="Calibri"/>
                            <w:sz w:val="24"/>
                            <w:szCs w:val="24"/>
                          </w:rPr>
                        </w:pPr>
                        <w:r>
                          <w:rPr>
                            <w:rFonts w:eastAsia="Times New Roman" w:cs="Calibri"/>
                            <w:sz w:val="24"/>
                            <w:szCs w:val="24"/>
                          </w:rPr>
                          <w:t>Address:  </w:t>
                        </w:r>
                        <w:r>
                          <w:rPr>
                            <w:rFonts w:cs="Calibri"/>
                            <w:sz w:val="24"/>
                            <w:szCs w:val="24"/>
                          </w:rPr>
                          <w:t xml:space="preserve">     </w:t>
                        </w:r>
                        <w:r>
                          <w:rPr>
                            <w:rFonts w:eastAsia="Times New Roman" w:cs="Calibri"/>
                            <w:sz w:val="24"/>
                            <w:szCs w:val="24"/>
                          </w:rPr>
                          <w:t> </w:t>
                        </w:r>
                      </w:p>
                    </w:tc>
                    <w:tc>
                      <w:tcPr>
                        <w:tcW w:w="7345" w:type="dxa"/>
                      </w:tcPr>
                      <w:p w14:paraId="1C2FA708" w14:textId="77777777" w:rsidR="00FA77B7" w:rsidRDefault="00C246DB">
                        <w:pPr>
                          <w:spacing w:after="0" w:line="240" w:lineRule="auto"/>
                          <w:rPr>
                            <w:rFonts w:ascii="微软雅黑" w:eastAsia="微软雅黑" w:hAnsi="微软雅黑" w:cs="微软雅黑"/>
                            <w:color w:val="000000"/>
                            <w:sz w:val="21"/>
                            <w:szCs w:val="21"/>
                            <w:shd w:val="clear" w:color="auto" w:fill="FFFFFF"/>
                          </w:rPr>
                        </w:pPr>
                        <w:r>
                          <w:rPr>
                            <w:rFonts w:ascii="微软雅黑" w:eastAsia="微软雅黑" w:hAnsi="微软雅黑" w:cs="微软雅黑"/>
                            <w:color w:val="000000"/>
                            <w:sz w:val="21"/>
                            <w:szCs w:val="21"/>
                            <w:shd w:val="clear" w:color="auto" w:fill="FFFFFF"/>
                          </w:rPr>
                          <w:t xml:space="preserve">No. 60, Xinyuan 2nd Road, </w:t>
                        </w:r>
                        <w:proofErr w:type="spellStart"/>
                        <w:r>
                          <w:rPr>
                            <w:rFonts w:ascii="微软雅黑" w:eastAsia="微软雅黑" w:hAnsi="微软雅黑" w:cs="微软雅黑"/>
                            <w:color w:val="000000"/>
                            <w:sz w:val="21"/>
                            <w:szCs w:val="21"/>
                            <w:shd w:val="clear" w:color="auto" w:fill="FFFFFF"/>
                          </w:rPr>
                          <w:t>Songbailang</w:t>
                        </w:r>
                        <w:proofErr w:type="spellEnd"/>
                        <w:r>
                          <w:rPr>
                            <w:rFonts w:ascii="微软雅黑" w:eastAsia="微软雅黑" w:hAnsi="微软雅黑" w:cs="微软雅黑"/>
                            <w:color w:val="000000"/>
                            <w:sz w:val="21"/>
                            <w:szCs w:val="21"/>
                            <w:shd w:val="clear" w:color="auto" w:fill="FFFFFF"/>
                          </w:rPr>
                          <w:t xml:space="preserve"> Management District, </w:t>
                        </w:r>
                      </w:p>
                      <w:p w14:paraId="6B278F48" w14:textId="77777777" w:rsidR="00FA77B7" w:rsidRDefault="00C246DB">
                        <w:pPr>
                          <w:spacing w:after="0" w:line="240" w:lineRule="auto"/>
                          <w:rPr>
                            <w:rFonts w:ascii="微软雅黑" w:eastAsia="微软雅黑" w:hAnsi="微软雅黑" w:cs="微软雅黑"/>
                            <w:color w:val="000000"/>
                            <w:sz w:val="21"/>
                            <w:szCs w:val="21"/>
                            <w:shd w:val="clear" w:color="auto" w:fill="FFFFFF"/>
                          </w:rPr>
                        </w:pPr>
                        <w:proofErr w:type="spellStart"/>
                        <w:r>
                          <w:rPr>
                            <w:rFonts w:ascii="微软雅黑" w:eastAsia="微软雅黑" w:hAnsi="微软雅黑" w:cs="微软雅黑"/>
                            <w:color w:val="000000"/>
                            <w:sz w:val="21"/>
                            <w:szCs w:val="21"/>
                            <w:shd w:val="clear" w:color="auto" w:fill="FFFFFF"/>
                          </w:rPr>
                          <w:t>Dalang</w:t>
                        </w:r>
                        <w:proofErr w:type="spellEnd"/>
                        <w:r>
                          <w:rPr>
                            <w:rFonts w:ascii="微软雅黑" w:eastAsia="微软雅黑" w:hAnsi="微软雅黑" w:cs="微软雅黑"/>
                            <w:color w:val="000000"/>
                            <w:sz w:val="21"/>
                            <w:szCs w:val="21"/>
                            <w:shd w:val="clear" w:color="auto" w:fill="FFFFFF"/>
                          </w:rPr>
                          <w:t xml:space="preserve"> Town, </w:t>
                        </w:r>
                      </w:p>
                      <w:p w14:paraId="67B0B1E4" w14:textId="77777777" w:rsidR="00FA77B7" w:rsidRDefault="00C246DB">
                        <w:pPr>
                          <w:spacing w:after="0" w:line="240" w:lineRule="auto"/>
                          <w:rPr>
                            <w:rFonts w:ascii="微软雅黑" w:eastAsia="微软雅黑" w:hAnsi="微软雅黑" w:cs="微软雅黑"/>
                            <w:color w:val="000000"/>
                            <w:sz w:val="21"/>
                            <w:szCs w:val="21"/>
                            <w:shd w:val="clear" w:color="auto" w:fill="FFFFFF"/>
                          </w:rPr>
                        </w:pPr>
                        <w:r>
                          <w:rPr>
                            <w:rFonts w:ascii="微软雅黑" w:eastAsia="微软雅黑" w:hAnsi="微软雅黑" w:cs="微软雅黑"/>
                            <w:color w:val="000000"/>
                            <w:sz w:val="21"/>
                            <w:szCs w:val="21"/>
                            <w:shd w:val="clear" w:color="auto" w:fill="FFFFFF"/>
                          </w:rPr>
                          <w:t xml:space="preserve">Dongguan City, </w:t>
                        </w:r>
                      </w:p>
                      <w:p w14:paraId="00A57809" w14:textId="77777777" w:rsidR="00FA77B7" w:rsidRDefault="00C246DB">
                        <w:pPr>
                          <w:spacing w:after="0" w:line="240" w:lineRule="auto"/>
                          <w:rPr>
                            <w:rFonts w:cs="Calibri"/>
                            <w:color w:val="000000"/>
                            <w:sz w:val="24"/>
                            <w:szCs w:val="24"/>
                          </w:rPr>
                        </w:pPr>
                        <w:r>
                          <w:rPr>
                            <w:rFonts w:ascii="微软雅黑" w:eastAsia="微软雅黑" w:hAnsi="微软雅黑" w:cs="微软雅黑"/>
                            <w:color w:val="000000"/>
                            <w:sz w:val="21"/>
                            <w:szCs w:val="21"/>
                            <w:shd w:val="clear" w:color="auto" w:fill="FFFFFF"/>
                          </w:rPr>
                          <w:t>Guangdong Province</w:t>
                        </w:r>
                      </w:p>
                    </w:tc>
                  </w:tr>
                  <w:tr w:rsidR="00FA77B7" w14:paraId="016E5172" w14:textId="77777777">
                    <w:trPr>
                      <w:trHeight w:val="241"/>
                    </w:trPr>
                    <w:tc>
                      <w:tcPr>
                        <w:tcW w:w="1850" w:type="dxa"/>
                        <w:tcMar>
                          <w:left w:w="0" w:type="dxa"/>
                          <w:right w:w="115" w:type="dxa"/>
                        </w:tcMar>
                      </w:tcPr>
                      <w:p w14:paraId="3755B328" w14:textId="77777777" w:rsidR="00FA77B7" w:rsidRDefault="00C246DB">
                        <w:pPr>
                          <w:spacing w:after="0" w:line="240" w:lineRule="auto"/>
                          <w:rPr>
                            <w:rFonts w:cs="Calibri"/>
                            <w:sz w:val="24"/>
                            <w:szCs w:val="24"/>
                          </w:rPr>
                        </w:pPr>
                        <w:r>
                          <w:rPr>
                            <w:rFonts w:eastAsia="Times New Roman" w:cs="Calibri"/>
                            <w:sz w:val="24"/>
                            <w:szCs w:val="24"/>
                          </w:rPr>
                          <w:t>City</w:t>
                        </w:r>
                        <w:r>
                          <w:rPr>
                            <w:rFonts w:cs="Calibri"/>
                            <w:sz w:val="24"/>
                            <w:szCs w:val="24"/>
                          </w:rPr>
                          <w:t>:</w:t>
                        </w:r>
                      </w:p>
                    </w:tc>
                    <w:tc>
                      <w:tcPr>
                        <w:tcW w:w="7345" w:type="dxa"/>
                      </w:tcPr>
                      <w:p w14:paraId="6DC6DF38" w14:textId="77777777" w:rsidR="00FA77B7" w:rsidRDefault="00C246DB">
                        <w:pPr>
                          <w:spacing w:after="0" w:line="240" w:lineRule="auto"/>
                          <w:rPr>
                            <w:rFonts w:cs="Calibri"/>
                            <w:sz w:val="24"/>
                            <w:szCs w:val="24"/>
                          </w:rPr>
                        </w:pPr>
                        <w:r>
                          <w:rPr>
                            <w:rFonts w:cs="Calibri"/>
                            <w:sz w:val="24"/>
                            <w:szCs w:val="24"/>
                          </w:rPr>
                          <w:t>Dongguan</w:t>
                        </w:r>
                        <w:r>
                          <w:rPr>
                            <w:rFonts w:cs="Calibri" w:hint="eastAsia"/>
                            <w:sz w:val="24"/>
                            <w:szCs w:val="24"/>
                          </w:rPr>
                          <w:t> </w:t>
                        </w:r>
                      </w:p>
                    </w:tc>
                  </w:tr>
                  <w:tr w:rsidR="00FA77B7" w14:paraId="39AE4105" w14:textId="77777777">
                    <w:trPr>
                      <w:trHeight w:val="228"/>
                    </w:trPr>
                    <w:tc>
                      <w:tcPr>
                        <w:tcW w:w="1850" w:type="dxa"/>
                        <w:tcMar>
                          <w:left w:w="0" w:type="dxa"/>
                          <w:right w:w="115" w:type="dxa"/>
                        </w:tcMar>
                      </w:tcPr>
                      <w:p w14:paraId="00373DB0" w14:textId="77777777" w:rsidR="00FA77B7" w:rsidRDefault="00C246DB">
                        <w:pPr>
                          <w:spacing w:after="0" w:line="240" w:lineRule="auto"/>
                          <w:rPr>
                            <w:rFonts w:cs="Calibri"/>
                            <w:sz w:val="24"/>
                            <w:szCs w:val="24"/>
                          </w:rPr>
                        </w:pPr>
                        <w:r>
                          <w:rPr>
                            <w:rFonts w:eastAsia="Times New Roman" w:cs="Calibri"/>
                            <w:sz w:val="24"/>
                            <w:szCs w:val="24"/>
                          </w:rPr>
                          <w:t>Country:</w:t>
                        </w:r>
                      </w:p>
                    </w:tc>
                    <w:tc>
                      <w:tcPr>
                        <w:tcW w:w="7345" w:type="dxa"/>
                      </w:tcPr>
                      <w:p w14:paraId="6246300D" w14:textId="77777777" w:rsidR="00FA77B7" w:rsidRDefault="00C246DB">
                        <w:pPr>
                          <w:spacing w:after="0" w:line="240" w:lineRule="auto"/>
                          <w:rPr>
                            <w:rFonts w:cs="Calibri"/>
                            <w:sz w:val="24"/>
                            <w:szCs w:val="24"/>
                          </w:rPr>
                        </w:pPr>
                        <w:r>
                          <w:rPr>
                            <w:rFonts w:eastAsia="Times New Roman" w:cs="Calibri"/>
                            <w:sz w:val="24"/>
                            <w:szCs w:val="24"/>
                          </w:rPr>
                          <w:t>China</w:t>
                        </w:r>
                      </w:p>
                    </w:tc>
                  </w:tr>
                  <w:tr w:rsidR="00FA77B7" w14:paraId="1BF77EFD" w14:textId="77777777">
                    <w:trPr>
                      <w:trHeight w:val="241"/>
                    </w:trPr>
                    <w:tc>
                      <w:tcPr>
                        <w:tcW w:w="1850" w:type="dxa"/>
                        <w:tcMar>
                          <w:left w:w="0" w:type="dxa"/>
                          <w:right w:w="115" w:type="dxa"/>
                        </w:tcMar>
                      </w:tcPr>
                      <w:p w14:paraId="6D01262B" w14:textId="77777777" w:rsidR="00FA77B7" w:rsidRDefault="00C246DB">
                        <w:pPr>
                          <w:spacing w:after="0" w:line="240" w:lineRule="auto"/>
                          <w:rPr>
                            <w:rFonts w:cs="Calibri"/>
                            <w:sz w:val="24"/>
                            <w:szCs w:val="24"/>
                          </w:rPr>
                        </w:pPr>
                        <w:r>
                          <w:rPr>
                            <w:rFonts w:eastAsia="Times New Roman" w:cs="Calibri"/>
                            <w:bCs/>
                            <w:sz w:val="24"/>
                            <w:szCs w:val="24"/>
                          </w:rPr>
                          <w:t>Post</w:t>
                        </w:r>
                        <w:r>
                          <w:rPr>
                            <w:rFonts w:cs="Calibri"/>
                            <w:bCs/>
                            <w:sz w:val="24"/>
                            <w:szCs w:val="24"/>
                          </w:rPr>
                          <w:t>al</w:t>
                        </w:r>
                        <w:r>
                          <w:rPr>
                            <w:rFonts w:eastAsia="Times New Roman" w:cs="Calibri"/>
                            <w:bCs/>
                            <w:sz w:val="24"/>
                            <w:szCs w:val="24"/>
                          </w:rPr>
                          <w:t xml:space="preserve"> Code</w:t>
                        </w:r>
                        <w:r>
                          <w:rPr>
                            <w:rFonts w:eastAsia="Times New Roman" w:cs="Calibri"/>
                            <w:sz w:val="24"/>
                            <w:szCs w:val="24"/>
                          </w:rPr>
                          <w:t>:</w:t>
                        </w:r>
                      </w:p>
                    </w:tc>
                    <w:tc>
                      <w:tcPr>
                        <w:tcW w:w="7345" w:type="dxa"/>
                      </w:tcPr>
                      <w:p w14:paraId="60223927" w14:textId="77777777" w:rsidR="00FA77B7" w:rsidRDefault="00C246DB">
                        <w:pPr>
                          <w:widowControl w:val="0"/>
                          <w:tabs>
                            <w:tab w:val="left" w:pos="720"/>
                          </w:tabs>
                          <w:autoSpaceDE w:val="0"/>
                          <w:autoSpaceDN w:val="0"/>
                          <w:adjustRightInd w:val="0"/>
                          <w:spacing w:after="0" w:line="240" w:lineRule="auto"/>
                          <w:ind w:right="18"/>
                          <w:rPr>
                            <w:rFonts w:cs="Calibri"/>
                            <w:sz w:val="24"/>
                            <w:szCs w:val="24"/>
                          </w:rPr>
                        </w:pPr>
                        <w:r>
                          <w:rPr>
                            <w:rFonts w:cs="Calibri"/>
                            <w:sz w:val="24"/>
                            <w:szCs w:val="24"/>
                          </w:rPr>
                          <w:t>523782</w:t>
                        </w:r>
                      </w:p>
                    </w:tc>
                  </w:tr>
                  <w:tr w:rsidR="00FA77B7" w14:paraId="48860F87" w14:textId="77777777">
                    <w:trPr>
                      <w:trHeight w:val="480"/>
                    </w:trPr>
                    <w:tc>
                      <w:tcPr>
                        <w:tcW w:w="1850" w:type="dxa"/>
                        <w:tcMar>
                          <w:left w:w="0" w:type="dxa"/>
                          <w:right w:w="115" w:type="dxa"/>
                        </w:tcMar>
                      </w:tcPr>
                      <w:p w14:paraId="00CF6005" w14:textId="77777777" w:rsidR="00FA77B7" w:rsidRDefault="00C246DB">
                        <w:pPr>
                          <w:spacing w:after="0" w:line="240" w:lineRule="auto"/>
                          <w:rPr>
                            <w:rFonts w:eastAsia="Times New Roman" w:cs="Calibri"/>
                            <w:bCs/>
                            <w:sz w:val="24"/>
                            <w:szCs w:val="24"/>
                          </w:rPr>
                        </w:pPr>
                        <w:r>
                          <w:rPr>
                            <w:rFonts w:eastAsia="Times New Roman" w:cs="Calibri"/>
                            <w:bCs/>
                            <w:sz w:val="24"/>
                            <w:szCs w:val="24"/>
                          </w:rPr>
                          <w:t>Phone</w:t>
                        </w:r>
                        <w:r>
                          <w:rPr>
                            <w:rFonts w:eastAsia="Times New Roman" w:cs="Calibri"/>
                            <w:sz w:val="24"/>
                            <w:szCs w:val="24"/>
                          </w:rPr>
                          <w:t>:</w:t>
                        </w:r>
                      </w:p>
                    </w:tc>
                    <w:tc>
                      <w:tcPr>
                        <w:tcW w:w="7345" w:type="dxa"/>
                      </w:tcPr>
                      <w:p w14:paraId="2EA34475" w14:textId="1EAF0904" w:rsidR="00FA77B7" w:rsidRDefault="00C246DB">
                        <w:pPr>
                          <w:spacing w:after="0" w:line="240" w:lineRule="auto"/>
                          <w:rPr>
                            <w:rFonts w:eastAsia="Times New Roman" w:cs="Calibri"/>
                            <w:sz w:val="24"/>
                            <w:szCs w:val="24"/>
                          </w:rPr>
                        </w:pPr>
                        <w:r>
                          <w:rPr>
                            <w:rStyle w:val="apple-style-span"/>
                            <w:rFonts w:cs="Calibri"/>
                            <w:color w:val="000000"/>
                            <w:sz w:val="24"/>
                            <w:szCs w:val="24"/>
                          </w:rPr>
                          <w:t>+</w:t>
                        </w:r>
                        <w:r>
                          <w:rPr>
                            <w:rFonts w:cs="Calibri"/>
                            <w:sz w:val="24"/>
                            <w:szCs w:val="24"/>
                          </w:rPr>
                          <w:t>0086-</w:t>
                        </w:r>
                        <w:r>
                          <w:t>13715357284</w:t>
                        </w:r>
                        <w:r>
                          <w:rPr>
                            <w:rFonts w:cs="Calibri"/>
                            <w:sz w:val="24"/>
                            <w:szCs w:val="24"/>
                          </w:rPr>
                          <w:t xml:space="preserve"> (</w:t>
                        </w:r>
                        <w:r>
                          <w:rPr>
                            <w:rStyle w:val="apple-style-span"/>
                            <w:rFonts w:cs="Calibri"/>
                            <w:color w:val="000000"/>
                            <w:sz w:val="24"/>
                            <w:szCs w:val="24"/>
                          </w:rPr>
                          <w:t>Chinese Only)</w:t>
                        </w:r>
                      </w:p>
                    </w:tc>
                  </w:tr>
                </w:tbl>
                <w:p w14:paraId="5A0E76E9" w14:textId="77777777" w:rsidR="00FA77B7" w:rsidRDefault="00FA77B7">
                  <w:pPr>
                    <w:spacing w:before="120" w:after="120" w:line="240" w:lineRule="auto"/>
                    <w:rPr>
                      <w:rFonts w:eastAsiaTheme="minorEastAsia" w:cs="Calibri"/>
                      <w:b/>
                      <w:bCs/>
                      <w:sz w:val="24"/>
                      <w:szCs w:val="18"/>
                    </w:rPr>
                  </w:pPr>
                </w:p>
              </w:tc>
            </w:tr>
            <w:tr w:rsidR="00FA77B7" w14:paraId="1602B21C" w14:textId="77777777">
              <w:tc>
                <w:tcPr>
                  <w:tcW w:w="9472" w:type="dxa"/>
                  <w:gridSpan w:val="3"/>
                  <w:tcBorders>
                    <w:top w:val="single" w:sz="18" w:space="0" w:color="auto"/>
                  </w:tcBorders>
                  <w:shd w:val="clear" w:color="auto" w:fill="auto"/>
                  <w:tcMar>
                    <w:top w:w="0" w:type="dxa"/>
                    <w:left w:w="108" w:type="dxa"/>
                    <w:bottom w:w="0" w:type="dxa"/>
                    <w:right w:w="108" w:type="dxa"/>
                  </w:tcMar>
                </w:tcPr>
                <w:p w14:paraId="7FE1D704" w14:textId="77777777" w:rsidR="00FA77B7" w:rsidRDefault="00FA77B7">
                  <w:pPr>
                    <w:spacing w:before="120" w:after="0" w:line="240" w:lineRule="auto"/>
                    <w:rPr>
                      <w:rFonts w:eastAsiaTheme="minorEastAsia" w:cs="Calibri"/>
                      <w:bCs/>
                      <w:sz w:val="28"/>
                      <w:szCs w:val="18"/>
                    </w:rPr>
                  </w:pPr>
                </w:p>
              </w:tc>
            </w:tr>
          </w:tbl>
          <w:p w14:paraId="0077A72E" w14:textId="77777777" w:rsidR="00FA77B7" w:rsidRDefault="00FA77B7">
            <w:pPr>
              <w:spacing w:after="0" w:line="240" w:lineRule="auto"/>
              <w:rPr>
                <w:rFonts w:ascii="Arial" w:eastAsia="Times New Roman" w:hAnsi="Arial" w:cs="Arial"/>
                <w:color w:val="000000"/>
                <w:sz w:val="30"/>
                <w:szCs w:val="24"/>
              </w:rPr>
            </w:pPr>
          </w:p>
        </w:tc>
      </w:tr>
    </w:tbl>
    <w:p w14:paraId="25F9C5E2" w14:textId="77777777" w:rsidR="00FA77B7" w:rsidRDefault="00FA77B7">
      <w:pPr>
        <w:rPr>
          <w:sz w:val="28"/>
        </w:rPr>
      </w:pPr>
    </w:p>
    <w:sectPr w:rsidR="00FA77B7">
      <w:pgSz w:w="12240" w:h="15840"/>
      <w:pgMar w:top="810" w:right="108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711C68"/>
    <w:multiLevelType w:val="multilevel"/>
    <w:tmpl w:val="4D711C68"/>
    <w:lvl w:ilvl="0">
      <w:start w:val="1"/>
      <w:numFmt w:val="decimal"/>
      <w:lvlText w:val="%1)"/>
      <w:lvlJc w:val="left"/>
      <w:pPr>
        <w:ind w:left="720" w:hanging="360"/>
      </w:pPr>
      <w:rPr>
        <w:rFonts w:eastAsia="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2D2"/>
    <w:rsid w:val="00000D57"/>
    <w:rsid w:val="00003B68"/>
    <w:rsid w:val="00004F07"/>
    <w:rsid w:val="00005068"/>
    <w:rsid w:val="0000513D"/>
    <w:rsid w:val="00010E4D"/>
    <w:rsid w:val="00016CCF"/>
    <w:rsid w:val="00020ED0"/>
    <w:rsid w:val="000212CF"/>
    <w:rsid w:val="00024317"/>
    <w:rsid w:val="000274C9"/>
    <w:rsid w:val="00027DA5"/>
    <w:rsid w:val="00030256"/>
    <w:rsid w:val="00034796"/>
    <w:rsid w:val="0003728E"/>
    <w:rsid w:val="00037357"/>
    <w:rsid w:val="00041D31"/>
    <w:rsid w:val="000444D3"/>
    <w:rsid w:val="000472CE"/>
    <w:rsid w:val="00050165"/>
    <w:rsid w:val="00052D9A"/>
    <w:rsid w:val="00053A3E"/>
    <w:rsid w:val="000548C7"/>
    <w:rsid w:val="00055A04"/>
    <w:rsid w:val="0006204F"/>
    <w:rsid w:val="0006490C"/>
    <w:rsid w:val="00064D8D"/>
    <w:rsid w:val="000675B8"/>
    <w:rsid w:val="00070B04"/>
    <w:rsid w:val="0007735C"/>
    <w:rsid w:val="00080A74"/>
    <w:rsid w:val="0008248F"/>
    <w:rsid w:val="0008707E"/>
    <w:rsid w:val="00087AAA"/>
    <w:rsid w:val="00091179"/>
    <w:rsid w:val="0009283A"/>
    <w:rsid w:val="00095597"/>
    <w:rsid w:val="000961D9"/>
    <w:rsid w:val="00096570"/>
    <w:rsid w:val="00097F93"/>
    <w:rsid w:val="000A29C0"/>
    <w:rsid w:val="000A43BF"/>
    <w:rsid w:val="000A685B"/>
    <w:rsid w:val="000B27CF"/>
    <w:rsid w:val="000B531A"/>
    <w:rsid w:val="000B5F0F"/>
    <w:rsid w:val="000C4C95"/>
    <w:rsid w:val="000C523E"/>
    <w:rsid w:val="000C7B19"/>
    <w:rsid w:val="000D0658"/>
    <w:rsid w:val="000D3782"/>
    <w:rsid w:val="000D4260"/>
    <w:rsid w:val="000D7ADA"/>
    <w:rsid w:val="000F0BB0"/>
    <w:rsid w:val="000F5321"/>
    <w:rsid w:val="000F7BF2"/>
    <w:rsid w:val="000F7C9A"/>
    <w:rsid w:val="00100170"/>
    <w:rsid w:val="00100B5E"/>
    <w:rsid w:val="00100F61"/>
    <w:rsid w:val="001049B8"/>
    <w:rsid w:val="001052F3"/>
    <w:rsid w:val="00107485"/>
    <w:rsid w:val="00110648"/>
    <w:rsid w:val="00111616"/>
    <w:rsid w:val="00111C03"/>
    <w:rsid w:val="001143B8"/>
    <w:rsid w:val="00114DC2"/>
    <w:rsid w:val="001155EC"/>
    <w:rsid w:val="00121396"/>
    <w:rsid w:val="001228CB"/>
    <w:rsid w:val="00124916"/>
    <w:rsid w:val="00132B69"/>
    <w:rsid w:val="0013316B"/>
    <w:rsid w:val="00133828"/>
    <w:rsid w:val="0013460D"/>
    <w:rsid w:val="001349BC"/>
    <w:rsid w:val="00135715"/>
    <w:rsid w:val="00135D94"/>
    <w:rsid w:val="001378A6"/>
    <w:rsid w:val="001425D3"/>
    <w:rsid w:val="0014386B"/>
    <w:rsid w:val="0014693B"/>
    <w:rsid w:val="001523E7"/>
    <w:rsid w:val="0015296C"/>
    <w:rsid w:val="00155365"/>
    <w:rsid w:val="0015588F"/>
    <w:rsid w:val="00161B38"/>
    <w:rsid w:val="00163FCF"/>
    <w:rsid w:val="00164121"/>
    <w:rsid w:val="00165294"/>
    <w:rsid w:val="00166B7B"/>
    <w:rsid w:val="0017559E"/>
    <w:rsid w:val="00176618"/>
    <w:rsid w:val="00180A4F"/>
    <w:rsid w:val="00180B2B"/>
    <w:rsid w:val="00180CB9"/>
    <w:rsid w:val="00186BD8"/>
    <w:rsid w:val="00197721"/>
    <w:rsid w:val="001977EE"/>
    <w:rsid w:val="001A0F60"/>
    <w:rsid w:val="001A17DB"/>
    <w:rsid w:val="001A2EB6"/>
    <w:rsid w:val="001A48B2"/>
    <w:rsid w:val="001B0D76"/>
    <w:rsid w:val="001B3C59"/>
    <w:rsid w:val="001B7FBD"/>
    <w:rsid w:val="001C0997"/>
    <w:rsid w:val="001C3110"/>
    <w:rsid w:val="001C329B"/>
    <w:rsid w:val="001C3BD5"/>
    <w:rsid w:val="001C567D"/>
    <w:rsid w:val="001D6B98"/>
    <w:rsid w:val="001D7059"/>
    <w:rsid w:val="001E3D70"/>
    <w:rsid w:val="001E6869"/>
    <w:rsid w:val="001E6A48"/>
    <w:rsid w:val="001E6E23"/>
    <w:rsid w:val="001F0705"/>
    <w:rsid w:val="001F1344"/>
    <w:rsid w:val="001F1422"/>
    <w:rsid w:val="001F411A"/>
    <w:rsid w:val="001F623F"/>
    <w:rsid w:val="002052B9"/>
    <w:rsid w:val="00211250"/>
    <w:rsid w:val="0021235D"/>
    <w:rsid w:val="00212781"/>
    <w:rsid w:val="002127FF"/>
    <w:rsid w:val="00212860"/>
    <w:rsid w:val="0021710F"/>
    <w:rsid w:val="002235D4"/>
    <w:rsid w:val="002243EB"/>
    <w:rsid w:val="00236307"/>
    <w:rsid w:val="00236EAA"/>
    <w:rsid w:val="002374BB"/>
    <w:rsid w:val="00237F51"/>
    <w:rsid w:val="0024026E"/>
    <w:rsid w:val="00241D65"/>
    <w:rsid w:val="00242BBA"/>
    <w:rsid w:val="002431B0"/>
    <w:rsid w:val="0025053E"/>
    <w:rsid w:val="002534BF"/>
    <w:rsid w:val="002544D3"/>
    <w:rsid w:val="00263B32"/>
    <w:rsid w:val="0026516C"/>
    <w:rsid w:val="002669B1"/>
    <w:rsid w:val="00270645"/>
    <w:rsid w:val="00273E80"/>
    <w:rsid w:val="002759EC"/>
    <w:rsid w:val="002821DA"/>
    <w:rsid w:val="002864E5"/>
    <w:rsid w:val="00290ECD"/>
    <w:rsid w:val="00293776"/>
    <w:rsid w:val="00295760"/>
    <w:rsid w:val="002A37EF"/>
    <w:rsid w:val="002A450F"/>
    <w:rsid w:val="002B0E5B"/>
    <w:rsid w:val="002B268F"/>
    <w:rsid w:val="002B6225"/>
    <w:rsid w:val="002C32D2"/>
    <w:rsid w:val="002C79B1"/>
    <w:rsid w:val="002C7A8F"/>
    <w:rsid w:val="002D1F77"/>
    <w:rsid w:val="002D2E85"/>
    <w:rsid w:val="002D3371"/>
    <w:rsid w:val="002D429A"/>
    <w:rsid w:val="002D48A0"/>
    <w:rsid w:val="002D6B07"/>
    <w:rsid w:val="002E048E"/>
    <w:rsid w:val="002E22FD"/>
    <w:rsid w:val="002E2774"/>
    <w:rsid w:val="002E2D4A"/>
    <w:rsid w:val="002F1995"/>
    <w:rsid w:val="003014CF"/>
    <w:rsid w:val="00302596"/>
    <w:rsid w:val="0030459E"/>
    <w:rsid w:val="00304C63"/>
    <w:rsid w:val="0030637E"/>
    <w:rsid w:val="003065E4"/>
    <w:rsid w:val="00307971"/>
    <w:rsid w:val="003134A1"/>
    <w:rsid w:val="0031534E"/>
    <w:rsid w:val="003223CA"/>
    <w:rsid w:val="003233A7"/>
    <w:rsid w:val="00326533"/>
    <w:rsid w:val="003318F8"/>
    <w:rsid w:val="0033217A"/>
    <w:rsid w:val="0033363A"/>
    <w:rsid w:val="00333658"/>
    <w:rsid w:val="00334F12"/>
    <w:rsid w:val="003360C0"/>
    <w:rsid w:val="003441FA"/>
    <w:rsid w:val="00347EE8"/>
    <w:rsid w:val="0035073F"/>
    <w:rsid w:val="003512BA"/>
    <w:rsid w:val="00356CC1"/>
    <w:rsid w:val="003572B9"/>
    <w:rsid w:val="003660E7"/>
    <w:rsid w:val="00376F9B"/>
    <w:rsid w:val="00380E34"/>
    <w:rsid w:val="00382981"/>
    <w:rsid w:val="00385642"/>
    <w:rsid w:val="00393251"/>
    <w:rsid w:val="003936BF"/>
    <w:rsid w:val="00395DCB"/>
    <w:rsid w:val="00395E25"/>
    <w:rsid w:val="00395E61"/>
    <w:rsid w:val="00396205"/>
    <w:rsid w:val="003966D4"/>
    <w:rsid w:val="003A10B3"/>
    <w:rsid w:val="003A411C"/>
    <w:rsid w:val="003A46CC"/>
    <w:rsid w:val="003A6340"/>
    <w:rsid w:val="003B0AA3"/>
    <w:rsid w:val="003B1C23"/>
    <w:rsid w:val="003C2544"/>
    <w:rsid w:val="003D107F"/>
    <w:rsid w:val="003D1213"/>
    <w:rsid w:val="003D1847"/>
    <w:rsid w:val="003E3BD8"/>
    <w:rsid w:val="003E644F"/>
    <w:rsid w:val="003E7DB1"/>
    <w:rsid w:val="003F5139"/>
    <w:rsid w:val="004014A2"/>
    <w:rsid w:val="004106CE"/>
    <w:rsid w:val="00410D70"/>
    <w:rsid w:val="00412FC6"/>
    <w:rsid w:val="00413ADD"/>
    <w:rsid w:val="0041468E"/>
    <w:rsid w:val="00417226"/>
    <w:rsid w:val="00423B35"/>
    <w:rsid w:val="00423C10"/>
    <w:rsid w:val="00423FA0"/>
    <w:rsid w:val="004327F7"/>
    <w:rsid w:val="00432A79"/>
    <w:rsid w:val="004373B1"/>
    <w:rsid w:val="00440675"/>
    <w:rsid w:val="00441AE7"/>
    <w:rsid w:val="00443681"/>
    <w:rsid w:val="00446D91"/>
    <w:rsid w:val="0046158A"/>
    <w:rsid w:val="00462DA6"/>
    <w:rsid w:val="0046685B"/>
    <w:rsid w:val="00466B70"/>
    <w:rsid w:val="00467EF8"/>
    <w:rsid w:val="004729F6"/>
    <w:rsid w:val="00476CC8"/>
    <w:rsid w:val="0048155C"/>
    <w:rsid w:val="00481747"/>
    <w:rsid w:val="00483700"/>
    <w:rsid w:val="00484EE9"/>
    <w:rsid w:val="00485DE0"/>
    <w:rsid w:val="004919BD"/>
    <w:rsid w:val="00496EE1"/>
    <w:rsid w:val="004976E8"/>
    <w:rsid w:val="00497B56"/>
    <w:rsid w:val="004A22F3"/>
    <w:rsid w:val="004B4232"/>
    <w:rsid w:val="004B54C1"/>
    <w:rsid w:val="004B5E10"/>
    <w:rsid w:val="004C0094"/>
    <w:rsid w:val="004C17F4"/>
    <w:rsid w:val="004C39DC"/>
    <w:rsid w:val="004C40EF"/>
    <w:rsid w:val="004C4C12"/>
    <w:rsid w:val="004C536F"/>
    <w:rsid w:val="004C72A2"/>
    <w:rsid w:val="004C7F13"/>
    <w:rsid w:val="004D0CB5"/>
    <w:rsid w:val="004D1070"/>
    <w:rsid w:val="004D22F1"/>
    <w:rsid w:val="004D250A"/>
    <w:rsid w:val="004D72C7"/>
    <w:rsid w:val="004D7AB0"/>
    <w:rsid w:val="004E189D"/>
    <w:rsid w:val="004E3C3C"/>
    <w:rsid w:val="004E48BB"/>
    <w:rsid w:val="004E55DE"/>
    <w:rsid w:val="004E7401"/>
    <w:rsid w:val="004F08A6"/>
    <w:rsid w:val="004F3C05"/>
    <w:rsid w:val="004F5B36"/>
    <w:rsid w:val="004F6089"/>
    <w:rsid w:val="00500EF2"/>
    <w:rsid w:val="00503343"/>
    <w:rsid w:val="005033E5"/>
    <w:rsid w:val="00505870"/>
    <w:rsid w:val="005114E7"/>
    <w:rsid w:val="00513DF6"/>
    <w:rsid w:val="005167A0"/>
    <w:rsid w:val="00521294"/>
    <w:rsid w:val="00522D74"/>
    <w:rsid w:val="00523173"/>
    <w:rsid w:val="00523E98"/>
    <w:rsid w:val="00530B53"/>
    <w:rsid w:val="00532632"/>
    <w:rsid w:val="0054108D"/>
    <w:rsid w:val="00542917"/>
    <w:rsid w:val="005429AA"/>
    <w:rsid w:val="00543D7C"/>
    <w:rsid w:val="00543EF6"/>
    <w:rsid w:val="0054634A"/>
    <w:rsid w:val="005514A2"/>
    <w:rsid w:val="00551B12"/>
    <w:rsid w:val="0055217C"/>
    <w:rsid w:val="00567FB4"/>
    <w:rsid w:val="00573996"/>
    <w:rsid w:val="00584EF3"/>
    <w:rsid w:val="00587A7C"/>
    <w:rsid w:val="0059066F"/>
    <w:rsid w:val="005916B2"/>
    <w:rsid w:val="00596D8A"/>
    <w:rsid w:val="005970E2"/>
    <w:rsid w:val="005A0416"/>
    <w:rsid w:val="005A28AC"/>
    <w:rsid w:val="005A324C"/>
    <w:rsid w:val="005A6410"/>
    <w:rsid w:val="005B03B6"/>
    <w:rsid w:val="005B1796"/>
    <w:rsid w:val="005B1AAC"/>
    <w:rsid w:val="005B228B"/>
    <w:rsid w:val="005B4126"/>
    <w:rsid w:val="005C1795"/>
    <w:rsid w:val="005C57BE"/>
    <w:rsid w:val="005D2B4A"/>
    <w:rsid w:val="005D5460"/>
    <w:rsid w:val="005E0B6F"/>
    <w:rsid w:val="005E51CF"/>
    <w:rsid w:val="005F1746"/>
    <w:rsid w:val="005F26CB"/>
    <w:rsid w:val="005F278C"/>
    <w:rsid w:val="005F36B3"/>
    <w:rsid w:val="005F4961"/>
    <w:rsid w:val="005F504D"/>
    <w:rsid w:val="005F58C5"/>
    <w:rsid w:val="005F6397"/>
    <w:rsid w:val="005F6CE1"/>
    <w:rsid w:val="006021E2"/>
    <w:rsid w:val="00604A8E"/>
    <w:rsid w:val="00605B1B"/>
    <w:rsid w:val="00623042"/>
    <w:rsid w:val="00627BDC"/>
    <w:rsid w:val="0063478E"/>
    <w:rsid w:val="00634885"/>
    <w:rsid w:val="00635135"/>
    <w:rsid w:val="00635DC7"/>
    <w:rsid w:val="00636E9B"/>
    <w:rsid w:val="00636F65"/>
    <w:rsid w:val="00640E1D"/>
    <w:rsid w:val="00641EF7"/>
    <w:rsid w:val="00645998"/>
    <w:rsid w:val="006461FE"/>
    <w:rsid w:val="0065003A"/>
    <w:rsid w:val="00652088"/>
    <w:rsid w:val="00652C59"/>
    <w:rsid w:val="00653667"/>
    <w:rsid w:val="00662B58"/>
    <w:rsid w:val="00663EAD"/>
    <w:rsid w:val="00664929"/>
    <w:rsid w:val="00664FB9"/>
    <w:rsid w:val="0066634A"/>
    <w:rsid w:val="0066737C"/>
    <w:rsid w:val="00671827"/>
    <w:rsid w:val="006728C6"/>
    <w:rsid w:val="00672F7C"/>
    <w:rsid w:val="0067342D"/>
    <w:rsid w:val="0067625D"/>
    <w:rsid w:val="00676D4D"/>
    <w:rsid w:val="006771D0"/>
    <w:rsid w:val="006807FF"/>
    <w:rsid w:val="006816CF"/>
    <w:rsid w:val="00683468"/>
    <w:rsid w:val="00686F98"/>
    <w:rsid w:val="00687133"/>
    <w:rsid w:val="00693837"/>
    <w:rsid w:val="00694523"/>
    <w:rsid w:val="00694E9D"/>
    <w:rsid w:val="006966A9"/>
    <w:rsid w:val="00696BD2"/>
    <w:rsid w:val="006A02E4"/>
    <w:rsid w:val="006A17E0"/>
    <w:rsid w:val="006A2A04"/>
    <w:rsid w:val="006A67D5"/>
    <w:rsid w:val="006A7AFF"/>
    <w:rsid w:val="006B4906"/>
    <w:rsid w:val="006C05FD"/>
    <w:rsid w:val="006C386A"/>
    <w:rsid w:val="006C62E0"/>
    <w:rsid w:val="006D1953"/>
    <w:rsid w:val="006D246E"/>
    <w:rsid w:val="006D34CC"/>
    <w:rsid w:val="006D3E8F"/>
    <w:rsid w:val="006E0221"/>
    <w:rsid w:val="006E17C0"/>
    <w:rsid w:val="006E344C"/>
    <w:rsid w:val="006F0975"/>
    <w:rsid w:val="006F0A62"/>
    <w:rsid w:val="006F19F5"/>
    <w:rsid w:val="006F5AD4"/>
    <w:rsid w:val="006F5E94"/>
    <w:rsid w:val="006F60C1"/>
    <w:rsid w:val="0070124C"/>
    <w:rsid w:val="0070380C"/>
    <w:rsid w:val="00703C3C"/>
    <w:rsid w:val="0070770A"/>
    <w:rsid w:val="007111AE"/>
    <w:rsid w:val="007127C6"/>
    <w:rsid w:val="00716A83"/>
    <w:rsid w:val="007170EA"/>
    <w:rsid w:val="00720D07"/>
    <w:rsid w:val="00723A84"/>
    <w:rsid w:val="00725248"/>
    <w:rsid w:val="00725628"/>
    <w:rsid w:val="007318D6"/>
    <w:rsid w:val="007331F0"/>
    <w:rsid w:val="00734FC8"/>
    <w:rsid w:val="0073528A"/>
    <w:rsid w:val="00737D83"/>
    <w:rsid w:val="007413DD"/>
    <w:rsid w:val="007441D1"/>
    <w:rsid w:val="0074490D"/>
    <w:rsid w:val="00746CFD"/>
    <w:rsid w:val="00751EB5"/>
    <w:rsid w:val="0075308B"/>
    <w:rsid w:val="007539B3"/>
    <w:rsid w:val="00753A02"/>
    <w:rsid w:val="0075479D"/>
    <w:rsid w:val="00756BB9"/>
    <w:rsid w:val="0076004D"/>
    <w:rsid w:val="0076028A"/>
    <w:rsid w:val="00761C0F"/>
    <w:rsid w:val="00767C02"/>
    <w:rsid w:val="00770B8A"/>
    <w:rsid w:val="00771B50"/>
    <w:rsid w:val="007762EB"/>
    <w:rsid w:val="00777841"/>
    <w:rsid w:val="007807AC"/>
    <w:rsid w:val="00782FC7"/>
    <w:rsid w:val="007838D7"/>
    <w:rsid w:val="00785133"/>
    <w:rsid w:val="0078609B"/>
    <w:rsid w:val="00787360"/>
    <w:rsid w:val="007917B8"/>
    <w:rsid w:val="007976BB"/>
    <w:rsid w:val="00797997"/>
    <w:rsid w:val="00797ADA"/>
    <w:rsid w:val="007A1A4D"/>
    <w:rsid w:val="007A227F"/>
    <w:rsid w:val="007A7943"/>
    <w:rsid w:val="007B1BAB"/>
    <w:rsid w:val="007B658B"/>
    <w:rsid w:val="007B6DBC"/>
    <w:rsid w:val="007C0942"/>
    <w:rsid w:val="007C09CF"/>
    <w:rsid w:val="007C0D9A"/>
    <w:rsid w:val="007C2F39"/>
    <w:rsid w:val="007C4E03"/>
    <w:rsid w:val="007D0729"/>
    <w:rsid w:val="007D2252"/>
    <w:rsid w:val="007D22B5"/>
    <w:rsid w:val="007D3260"/>
    <w:rsid w:val="007D50CA"/>
    <w:rsid w:val="007D7E02"/>
    <w:rsid w:val="007E1CF5"/>
    <w:rsid w:val="007E4949"/>
    <w:rsid w:val="007E6204"/>
    <w:rsid w:val="007F1388"/>
    <w:rsid w:val="007F515A"/>
    <w:rsid w:val="0080298D"/>
    <w:rsid w:val="00803411"/>
    <w:rsid w:val="008107DF"/>
    <w:rsid w:val="00813C61"/>
    <w:rsid w:val="00814E87"/>
    <w:rsid w:val="00814EA2"/>
    <w:rsid w:val="0081597D"/>
    <w:rsid w:val="00824E09"/>
    <w:rsid w:val="0082718A"/>
    <w:rsid w:val="00830D97"/>
    <w:rsid w:val="00841F3A"/>
    <w:rsid w:val="0084659D"/>
    <w:rsid w:val="00847208"/>
    <w:rsid w:val="00851B02"/>
    <w:rsid w:val="008546A5"/>
    <w:rsid w:val="00856423"/>
    <w:rsid w:val="00856545"/>
    <w:rsid w:val="00856E74"/>
    <w:rsid w:val="0085708F"/>
    <w:rsid w:val="00857773"/>
    <w:rsid w:val="00864723"/>
    <w:rsid w:val="00864998"/>
    <w:rsid w:val="00874E0B"/>
    <w:rsid w:val="00875197"/>
    <w:rsid w:val="00875972"/>
    <w:rsid w:val="0087604B"/>
    <w:rsid w:val="00881175"/>
    <w:rsid w:val="00882289"/>
    <w:rsid w:val="008826B3"/>
    <w:rsid w:val="00892B5B"/>
    <w:rsid w:val="00892FA8"/>
    <w:rsid w:val="0089635D"/>
    <w:rsid w:val="00896DC9"/>
    <w:rsid w:val="008A2272"/>
    <w:rsid w:val="008A5EF5"/>
    <w:rsid w:val="008B0B79"/>
    <w:rsid w:val="008B0FBB"/>
    <w:rsid w:val="008B1B4E"/>
    <w:rsid w:val="008B65C9"/>
    <w:rsid w:val="008C1EAA"/>
    <w:rsid w:val="008C23CF"/>
    <w:rsid w:val="008C2421"/>
    <w:rsid w:val="008C2B1E"/>
    <w:rsid w:val="008D22D6"/>
    <w:rsid w:val="008D397E"/>
    <w:rsid w:val="008D3FD8"/>
    <w:rsid w:val="008D4D4F"/>
    <w:rsid w:val="008E0775"/>
    <w:rsid w:val="008E5BE7"/>
    <w:rsid w:val="008E70D5"/>
    <w:rsid w:val="008E75C0"/>
    <w:rsid w:val="008E7ABE"/>
    <w:rsid w:val="008F1A1A"/>
    <w:rsid w:val="008F1BB0"/>
    <w:rsid w:val="008F2487"/>
    <w:rsid w:val="008F2FFC"/>
    <w:rsid w:val="008F31CE"/>
    <w:rsid w:val="008F5227"/>
    <w:rsid w:val="008F5246"/>
    <w:rsid w:val="008F58A2"/>
    <w:rsid w:val="008F70CC"/>
    <w:rsid w:val="008F7A07"/>
    <w:rsid w:val="009007B5"/>
    <w:rsid w:val="00901D35"/>
    <w:rsid w:val="00902C0F"/>
    <w:rsid w:val="00902DAE"/>
    <w:rsid w:val="00906795"/>
    <w:rsid w:val="00916816"/>
    <w:rsid w:val="00920CDE"/>
    <w:rsid w:val="00926E2B"/>
    <w:rsid w:val="0093264A"/>
    <w:rsid w:val="00933844"/>
    <w:rsid w:val="00936D67"/>
    <w:rsid w:val="00941D8A"/>
    <w:rsid w:val="00942609"/>
    <w:rsid w:val="00942BE3"/>
    <w:rsid w:val="00947CE5"/>
    <w:rsid w:val="00956735"/>
    <w:rsid w:val="0096336D"/>
    <w:rsid w:val="00963A13"/>
    <w:rsid w:val="00964012"/>
    <w:rsid w:val="009640F6"/>
    <w:rsid w:val="009669B6"/>
    <w:rsid w:val="00966B9F"/>
    <w:rsid w:val="00966C8E"/>
    <w:rsid w:val="009673E8"/>
    <w:rsid w:val="00970496"/>
    <w:rsid w:val="00971A77"/>
    <w:rsid w:val="00973197"/>
    <w:rsid w:val="0097496F"/>
    <w:rsid w:val="00974D65"/>
    <w:rsid w:val="00980CEF"/>
    <w:rsid w:val="00983156"/>
    <w:rsid w:val="009913FB"/>
    <w:rsid w:val="009930DF"/>
    <w:rsid w:val="009A1907"/>
    <w:rsid w:val="009A28D1"/>
    <w:rsid w:val="009A44C7"/>
    <w:rsid w:val="009A5860"/>
    <w:rsid w:val="009B37BA"/>
    <w:rsid w:val="009B3E4F"/>
    <w:rsid w:val="009B41FF"/>
    <w:rsid w:val="009B7203"/>
    <w:rsid w:val="009C48CF"/>
    <w:rsid w:val="009C6BC5"/>
    <w:rsid w:val="009D1CCF"/>
    <w:rsid w:val="009D3795"/>
    <w:rsid w:val="009E02E9"/>
    <w:rsid w:val="009E0CF6"/>
    <w:rsid w:val="009E285A"/>
    <w:rsid w:val="009E315A"/>
    <w:rsid w:val="009E31CA"/>
    <w:rsid w:val="009E3CD4"/>
    <w:rsid w:val="009F0740"/>
    <w:rsid w:val="009F1FEA"/>
    <w:rsid w:val="009F2D3C"/>
    <w:rsid w:val="009F5EB6"/>
    <w:rsid w:val="009F6A5E"/>
    <w:rsid w:val="00A004A0"/>
    <w:rsid w:val="00A0605B"/>
    <w:rsid w:val="00A1020F"/>
    <w:rsid w:val="00A10347"/>
    <w:rsid w:val="00A10D17"/>
    <w:rsid w:val="00A16BFC"/>
    <w:rsid w:val="00A176CE"/>
    <w:rsid w:val="00A256E6"/>
    <w:rsid w:val="00A25927"/>
    <w:rsid w:val="00A25E30"/>
    <w:rsid w:val="00A271FB"/>
    <w:rsid w:val="00A3144C"/>
    <w:rsid w:val="00A36001"/>
    <w:rsid w:val="00A4120A"/>
    <w:rsid w:val="00A42576"/>
    <w:rsid w:val="00A5056C"/>
    <w:rsid w:val="00A61AD8"/>
    <w:rsid w:val="00A72E2E"/>
    <w:rsid w:val="00A761B0"/>
    <w:rsid w:val="00A82255"/>
    <w:rsid w:val="00A82B37"/>
    <w:rsid w:val="00A83FE1"/>
    <w:rsid w:val="00A90711"/>
    <w:rsid w:val="00AA2349"/>
    <w:rsid w:val="00AA3013"/>
    <w:rsid w:val="00AB1A66"/>
    <w:rsid w:val="00AB3379"/>
    <w:rsid w:val="00AB42FC"/>
    <w:rsid w:val="00AB7635"/>
    <w:rsid w:val="00AC1AD4"/>
    <w:rsid w:val="00AD0616"/>
    <w:rsid w:val="00AD2E9C"/>
    <w:rsid w:val="00AD78D9"/>
    <w:rsid w:val="00AE0E78"/>
    <w:rsid w:val="00AE1F5C"/>
    <w:rsid w:val="00AE4007"/>
    <w:rsid w:val="00AE5660"/>
    <w:rsid w:val="00AF595F"/>
    <w:rsid w:val="00B033B4"/>
    <w:rsid w:val="00B07E11"/>
    <w:rsid w:val="00B10016"/>
    <w:rsid w:val="00B104A9"/>
    <w:rsid w:val="00B11362"/>
    <w:rsid w:val="00B13135"/>
    <w:rsid w:val="00B14B6A"/>
    <w:rsid w:val="00B169B7"/>
    <w:rsid w:val="00B22FAE"/>
    <w:rsid w:val="00B23FA5"/>
    <w:rsid w:val="00B240C9"/>
    <w:rsid w:val="00B30E5B"/>
    <w:rsid w:val="00B31133"/>
    <w:rsid w:val="00B31372"/>
    <w:rsid w:val="00B31453"/>
    <w:rsid w:val="00B32AEF"/>
    <w:rsid w:val="00B3629F"/>
    <w:rsid w:val="00B40EBE"/>
    <w:rsid w:val="00B41AFA"/>
    <w:rsid w:val="00B4532A"/>
    <w:rsid w:val="00B55F81"/>
    <w:rsid w:val="00B60442"/>
    <w:rsid w:val="00B60F54"/>
    <w:rsid w:val="00B612D8"/>
    <w:rsid w:val="00B630EA"/>
    <w:rsid w:val="00B65F11"/>
    <w:rsid w:val="00B67C74"/>
    <w:rsid w:val="00B71960"/>
    <w:rsid w:val="00B812BB"/>
    <w:rsid w:val="00B8440B"/>
    <w:rsid w:val="00B85CB8"/>
    <w:rsid w:val="00B85D13"/>
    <w:rsid w:val="00B92038"/>
    <w:rsid w:val="00B925EE"/>
    <w:rsid w:val="00B9411C"/>
    <w:rsid w:val="00B95D0A"/>
    <w:rsid w:val="00B97645"/>
    <w:rsid w:val="00BA41CD"/>
    <w:rsid w:val="00BA49B5"/>
    <w:rsid w:val="00BB35DF"/>
    <w:rsid w:val="00BB4C99"/>
    <w:rsid w:val="00BB4F3F"/>
    <w:rsid w:val="00BC083E"/>
    <w:rsid w:val="00BC240F"/>
    <w:rsid w:val="00BC4EA2"/>
    <w:rsid w:val="00BC586E"/>
    <w:rsid w:val="00BC5E29"/>
    <w:rsid w:val="00BD091A"/>
    <w:rsid w:val="00BD411F"/>
    <w:rsid w:val="00BD58CA"/>
    <w:rsid w:val="00BD6858"/>
    <w:rsid w:val="00BD6E24"/>
    <w:rsid w:val="00BD7CD0"/>
    <w:rsid w:val="00BE28FB"/>
    <w:rsid w:val="00BE2A17"/>
    <w:rsid w:val="00BE6A1D"/>
    <w:rsid w:val="00BF25C2"/>
    <w:rsid w:val="00BF404A"/>
    <w:rsid w:val="00BF5A07"/>
    <w:rsid w:val="00BF67B7"/>
    <w:rsid w:val="00C0046A"/>
    <w:rsid w:val="00C030EA"/>
    <w:rsid w:val="00C04CB8"/>
    <w:rsid w:val="00C04DB2"/>
    <w:rsid w:val="00C10756"/>
    <w:rsid w:val="00C13485"/>
    <w:rsid w:val="00C21133"/>
    <w:rsid w:val="00C223AE"/>
    <w:rsid w:val="00C246DB"/>
    <w:rsid w:val="00C271A5"/>
    <w:rsid w:val="00C27F12"/>
    <w:rsid w:val="00C30E64"/>
    <w:rsid w:val="00C3317E"/>
    <w:rsid w:val="00C4073D"/>
    <w:rsid w:val="00C418B7"/>
    <w:rsid w:val="00C454D3"/>
    <w:rsid w:val="00C501FE"/>
    <w:rsid w:val="00C5171B"/>
    <w:rsid w:val="00C53176"/>
    <w:rsid w:val="00C538B7"/>
    <w:rsid w:val="00C538D0"/>
    <w:rsid w:val="00C63261"/>
    <w:rsid w:val="00C6701A"/>
    <w:rsid w:val="00C7099C"/>
    <w:rsid w:val="00C70A5D"/>
    <w:rsid w:val="00C72020"/>
    <w:rsid w:val="00C73715"/>
    <w:rsid w:val="00C75D8C"/>
    <w:rsid w:val="00C77C87"/>
    <w:rsid w:val="00C81792"/>
    <w:rsid w:val="00C842D9"/>
    <w:rsid w:val="00C84FB6"/>
    <w:rsid w:val="00C9084A"/>
    <w:rsid w:val="00C911D0"/>
    <w:rsid w:val="00C92AE9"/>
    <w:rsid w:val="00C933C0"/>
    <w:rsid w:val="00C95D54"/>
    <w:rsid w:val="00C95E48"/>
    <w:rsid w:val="00CA2EA8"/>
    <w:rsid w:val="00CA43CC"/>
    <w:rsid w:val="00CA5126"/>
    <w:rsid w:val="00CA5660"/>
    <w:rsid w:val="00CA63B4"/>
    <w:rsid w:val="00CA6FAA"/>
    <w:rsid w:val="00CB2178"/>
    <w:rsid w:val="00CB5439"/>
    <w:rsid w:val="00CB5A90"/>
    <w:rsid w:val="00CB712C"/>
    <w:rsid w:val="00CB7509"/>
    <w:rsid w:val="00CC7663"/>
    <w:rsid w:val="00CC7971"/>
    <w:rsid w:val="00CD0B47"/>
    <w:rsid w:val="00CD1C9A"/>
    <w:rsid w:val="00CD48C1"/>
    <w:rsid w:val="00CE05AB"/>
    <w:rsid w:val="00CE3CBD"/>
    <w:rsid w:val="00CE6F7F"/>
    <w:rsid w:val="00CE746F"/>
    <w:rsid w:val="00CF2246"/>
    <w:rsid w:val="00CF5C35"/>
    <w:rsid w:val="00CF65F3"/>
    <w:rsid w:val="00D013F3"/>
    <w:rsid w:val="00D066DC"/>
    <w:rsid w:val="00D076FF"/>
    <w:rsid w:val="00D113B7"/>
    <w:rsid w:val="00D118C2"/>
    <w:rsid w:val="00D12331"/>
    <w:rsid w:val="00D131EF"/>
    <w:rsid w:val="00D17E29"/>
    <w:rsid w:val="00D20D6C"/>
    <w:rsid w:val="00D21ABE"/>
    <w:rsid w:val="00D2321B"/>
    <w:rsid w:val="00D23A61"/>
    <w:rsid w:val="00D25851"/>
    <w:rsid w:val="00D278BD"/>
    <w:rsid w:val="00D279EF"/>
    <w:rsid w:val="00D305A7"/>
    <w:rsid w:val="00D33ACE"/>
    <w:rsid w:val="00D3402D"/>
    <w:rsid w:val="00D352FC"/>
    <w:rsid w:val="00D364B1"/>
    <w:rsid w:val="00D364BC"/>
    <w:rsid w:val="00D37731"/>
    <w:rsid w:val="00D37C4C"/>
    <w:rsid w:val="00D42216"/>
    <w:rsid w:val="00D42221"/>
    <w:rsid w:val="00D433DD"/>
    <w:rsid w:val="00D46B4F"/>
    <w:rsid w:val="00D47C1A"/>
    <w:rsid w:val="00D5434F"/>
    <w:rsid w:val="00D571E3"/>
    <w:rsid w:val="00D64FE4"/>
    <w:rsid w:val="00D65C7D"/>
    <w:rsid w:val="00D665E1"/>
    <w:rsid w:val="00D6733E"/>
    <w:rsid w:val="00D70B51"/>
    <w:rsid w:val="00D716B4"/>
    <w:rsid w:val="00D7218B"/>
    <w:rsid w:val="00D75B79"/>
    <w:rsid w:val="00D76D6D"/>
    <w:rsid w:val="00D7766A"/>
    <w:rsid w:val="00D8054D"/>
    <w:rsid w:val="00D80D31"/>
    <w:rsid w:val="00D816B6"/>
    <w:rsid w:val="00D868E7"/>
    <w:rsid w:val="00D8730D"/>
    <w:rsid w:val="00D90FC0"/>
    <w:rsid w:val="00D9122D"/>
    <w:rsid w:val="00D91993"/>
    <w:rsid w:val="00D932CB"/>
    <w:rsid w:val="00D946E2"/>
    <w:rsid w:val="00D9544F"/>
    <w:rsid w:val="00D955B2"/>
    <w:rsid w:val="00D95964"/>
    <w:rsid w:val="00DA036D"/>
    <w:rsid w:val="00DA0643"/>
    <w:rsid w:val="00DA39E0"/>
    <w:rsid w:val="00DA4EBF"/>
    <w:rsid w:val="00DA6F8F"/>
    <w:rsid w:val="00DA7AA6"/>
    <w:rsid w:val="00DB1C1F"/>
    <w:rsid w:val="00DB1EF1"/>
    <w:rsid w:val="00DB23AC"/>
    <w:rsid w:val="00DB293E"/>
    <w:rsid w:val="00DB7FC7"/>
    <w:rsid w:val="00DC4E57"/>
    <w:rsid w:val="00DC5D13"/>
    <w:rsid w:val="00DD07F3"/>
    <w:rsid w:val="00DD3A42"/>
    <w:rsid w:val="00DD466A"/>
    <w:rsid w:val="00DE0D5B"/>
    <w:rsid w:val="00DE56E8"/>
    <w:rsid w:val="00DE5C11"/>
    <w:rsid w:val="00DF235D"/>
    <w:rsid w:val="00DF3544"/>
    <w:rsid w:val="00DF5B2F"/>
    <w:rsid w:val="00DF6BB4"/>
    <w:rsid w:val="00E00178"/>
    <w:rsid w:val="00E01DD5"/>
    <w:rsid w:val="00E02047"/>
    <w:rsid w:val="00E02071"/>
    <w:rsid w:val="00E0237E"/>
    <w:rsid w:val="00E02A23"/>
    <w:rsid w:val="00E105FF"/>
    <w:rsid w:val="00E12559"/>
    <w:rsid w:val="00E16199"/>
    <w:rsid w:val="00E17533"/>
    <w:rsid w:val="00E23C7C"/>
    <w:rsid w:val="00E23FF8"/>
    <w:rsid w:val="00E26E47"/>
    <w:rsid w:val="00E30769"/>
    <w:rsid w:val="00E330F0"/>
    <w:rsid w:val="00E33A73"/>
    <w:rsid w:val="00E341E4"/>
    <w:rsid w:val="00E37B6E"/>
    <w:rsid w:val="00E42FA8"/>
    <w:rsid w:val="00E4524C"/>
    <w:rsid w:val="00E45A14"/>
    <w:rsid w:val="00E505BB"/>
    <w:rsid w:val="00E50AA8"/>
    <w:rsid w:val="00E62C85"/>
    <w:rsid w:val="00E710B7"/>
    <w:rsid w:val="00E72100"/>
    <w:rsid w:val="00E75EBB"/>
    <w:rsid w:val="00E76776"/>
    <w:rsid w:val="00E82194"/>
    <w:rsid w:val="00E8261F"/>
    <w:rsid w:val="00E82832"/>
    <w:rsid w:val="00E902F4"/>
    <w:rsid w:val="00E92581"/>
    <w:rsid w:val="00E96999"/>
    <w:rsid w:val="00EA267D"/>
    <w:rsid w:val="00EA5537"/>
    <w:rsid w:val="00EA5858"/>
    <w:rsid w:val="00EA6339"/>
    <w:rsid w:val="00EA6680"/>
    <w:rsid w:val="00EA6812"/>
    <w:rsid w:val="00EA73CD"/>
    <w:rsid w:val="00EB66EA"/>
    <w:rsid w:val="00EC691F"/>
    <w:rsid w:val="00EC6C89"/>
    <w:rsid w:val="00EC736E"/>
    <w:rsid w:val="00ED1D24"/>
    <w:rsid w:val="00ED2968"/>
    <w:rsid w:val="00ED2A47"/>
    <w:rsid w:val="00EE5847"/>
    <w:rsid w:val="00EF14C3"/>
    <w:rsid w:val="00EF2354"/>
    <w:rsid w:val="00EF6382"/>
    <w:rsid w:val="00F01C04"/>
    <w:rsid w:val="00F04686"/>
    <w:rsid w:val="00F04CFA"/>
    <w:rsid w:val="00F0506E"/>
    <w:rsid w:val="00F06EC3"/>
    <w:rsid w:val="00F11064"/>
    <w:rsid w:val="00F11677"/>
    <w:rsid w:val="00F12DE8"/>
    <w:rsid w:val="00F153EA"/>
    <w:rsid w:val="00F24F7C"/>
    <w:rsid w:val="00F26964"/>
    <w:rsid w:val="00F31C11"/>
    <w:rsid w:val="00F323C6"/>
    <w:rsid w:val="00F33766"/>
    <w:rsid w:val="00F43330"/>
    <w:rsid w:val="00F465FE"/>
    <w:rsid w:val="00F54AA2"/>
    <w:rsid w:val="00F55766"/>
    <w:rsid w:val="00F5611E"/>
    <w:rsid w:val="00F60097"/>
    <w:rsid w:val="00F633EB"/>
    <w:rsid w:val="00F65F7E"/>
    <w:rsid w:val="00F667F7"/>
    <w:rsid w:val="00F70009"/>
    <w:rsid w:val="00F74073"/>
    <w:rsid w:val="00F74760"/>
    <w:rsid w:val="00F747BB"/>
    <w:rsid w:val="00F74D6F"/>
    <w:rsid w:val="00F756C4"/>
    <w:rsid w:val="00F75C9D"/>
    <w:rsid w:val="00F77069"/>
    <w:rsid w:val="00F777DD"/>
    <w:rsid w:val="00F83B4C"/>
    <w:rsid w:val="00F876B8"/>
    <w:rsid w:val="00F9675D"/>
    <w:rsid w:val="00FA12CE"/>
    <w:rsid w:val="00FA1618"/>
    <w:rsid w:val="00FA1CB8"/>
    <w:rsid w:val="00FA7484"/>
    <w:rsid w:val="00FA77B7"/>
    <w:rsid w:val="00FA7F90"/>
    <w:rsid w:val="00FB2BEF"/>
    <w:rsid w:val="00FB5C29"/>
    <w:rsid w:val="00FB7C64"/>
    <w:rsid w:val="00FC3EEB"/>
    <w:rsid w:val="00FC4B39"/>
    <w:rsid w:val="00FC58D6"/>
    <w:rsid w:val="00FC7C78"/>
    <w:rsid w:val="00FD39E9"/>
    <w:rsid w:val="00FD4A47"/>
    <w:rsid w:val="00FD7962"/>
    <w:rsid w:val="00FE4B37"/>
    <w:rsid w:val="00FE4CC4"/>
    <w:rsid w:val="00FF5733"/>
    <w:rsid w:val="00FF79C6"/>
    <w:rsid w:val="1AC5541B"/>
    <w:rsid w:val="7D012B5E"/>
    <w:rsid w:val="7EE309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DC53D"/>
  <w15:docId w15:val="{4FDAFE0D-ADD4-44B9-8217-7784774B6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spacing w:after="200" w:line="276" w:lineRule="auto"/>
    </w:pPr>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Pr>
      <w:sz w:val="20"/>
      <w:szCs w:val="20"/>
    </w:rPr>
  </w:style>
  <w:style w:type="paragraph" w:styleId="a5">
    <w:name w:val="Balloon Text"/>
    <w:basedOn w:val="a"/>
    <w:link w:val="a6"/>
    <w:uiPriority w:val="99"/>
    <w:semiHidden/>
    <w:unhideWhenUsed/>
    <w:qFormat/>
    <w:pPr>
      <w:spacing w:after="0" w:line="240" w:lineRule="auto"/>
    </w:pPr>
    <w:rPr>
      <w:rFonts w:ascii="Tahoma" w:hAnsi="Tahoma" w:cs="Tahoma"/>
      <w:sz w:val="16"/>
      <w:szCs w:val="16"/>
    </w:rPr>
  </w:style>
  <w:style w:type="paragraph" w:styleId="a7">
    <w:name w:val="footer"/>
    <w:basedOn w:val="a"/>
    <w:link w:val="a8"/>
    <w:uiPriority w:val="99"/>
    <w:semiHidden/>
    <w:unhideWhenUsed/>
    <w:pPr>
      <w:tabs>
        <w:tab w:val="center" w:pos="4153"/>
        <w:tab w:val="right" w:pos="8306"/>
      </w:tabs>
      <w:snapToGrid w:val="0"/>
      <w:spacing w:line="240" w:lineRule="auto"/>
    </w:pPr>
    <w:rPr>
      <w:sz w:val="18"/>
      <w:szCs w:val="18"/>
    </w:rPr>
  </w:style>
  <w:style w:type="paragraph" w:styleId="a9">
    <w:name w:val="header"/>
    <w:basedOn w:val="a"/>
    <w:link w:val="aa"/>
    <w:uiPriority w:val="99"/>
    <w:semiHidden/>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Hyperlink"/>
    <w:basedOn w:val="a0"/>
    <w:uiPriority w:val="99"/>
    <w:unhideWhenUsed/>
    <w:qFormat/>
    <w:rPr>
      <w:color w:val="0000FF"/>
      <w:u w:val="single"/>
    </w:rPr>
  </w:style>
  <w:style w:type="character" w:styleId="ae">
    <w:name w:val="annotation reference"/>
    <w:basedOn w:val="a0"/>
    <w:uiPriority w:val="99"/>
    <w:semiHidden/>
    <w:unhideWhenUsed/>
    <w:rPr>
      <w:sz w:val="16"/>
      <w:szCs w:val="16"/>
    </w:rPr>
  </w:style>
  <w:style w:type="paragraph" w:customStyle="1" w:styleId="Header2">
    <w:name w:val="Header 2"/>
    <w:basedOn w:val="a"/>
    <w:next w:val="a"/>
    <w:qFormat/>
    <w:pPr>
      <w:spacing w:after="0" w:line="240" w:lineRule="auto"/>
    </w:pPr>
    <w:rPr>
      <w:rFonts w:cs="Calibri"/>
      <w:b/>
      <w:sz w:val="24"/>
      <w:szCs w:val="24"/>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 w:type="character" w:customStyle="1" w:styleId="a6">
    <w:name w:val="批注框文本 字符"/>
    <w:basedOn w:val="a0"/>
    <w:link w:val="a5"/>
    <w:uiPriority w:val="99"/>
    <w:semiHidden/>
    <w:qFormat/>
    <w:rPr>
      <w:rFonts w:ascii="Tahoma" w:hAnsi="Tahoma" w:cs="Tahoma"/>
      <w:sz w:val="16"/>
      <w:szCs w:val="16"/>
    </w:rPr>
  </w:style>
  <w:style w:type="character" w:customStyle="1" w:styleId="apple-style-span">
    <w:name w:val="apple-style-span"/>
    <w:basedOn w:val="a0"/>
  </w:style>
  <w:style w:type="character" w:customStyle="1" w:styleId="apple-converted-space">
    <w:name w:val="apple-converted-space"/>
    <w:basedOn w:val="a0"/>
  </w:style>
  <w:style w:type="character" w:customStyle="1" w:styleId="aa">
    <w:name w:val="页眉 字符"/>
    <w:basedOn w:val="a0"/>
    <w:link w:val="a9"/>
    <w:uiPriority w:val="99"/>
    <w:semiHidden/>
    <w:rPr>
      <w:sz w:val="18"/>
      <w:szCs w:val="18"/>
    </w:rPr>
  </w:style>
  <w:style w:type="character" w:customStyle="1" w:styleId="a8">
    <w:name w:val="页脚 字符"/>
    <w:basedOn w:val="a0"/>
    <w:link w:val="a7"/>
    <w:uiPriority w:val="99"/>
    <w:semiHidden/>
    <w:rPr>
      <w:sz w:val="18"/>
      <w:szCs w:val="18"/>
    </w:rPr>
  </w:style>
  <w:style w:type="character" w:styleId="af">
    <w:name w:val="FollowedHyperlink"/>
    <w:basedOn w:val="a0"/>
    <w:uiPriority w:val="99"/>
    <w:semiHidden/>
    <w:unhideWhenUsed/>
    <w:rsid w:val="00505870"/>
    <w:rPr>
      <w:color w:val="800080" w:themeColor="followedHyperlink"/>
      <w:u w:val="single"/>
    </w:rPr>
  </w:style>
  <w:style w:type="character" w:styleId="af0">
    <w:name w:val="Unresolved Mention"/>
    <w:basedOn w:val="a0"/>
    <w:uiPriority w:val="99"/>
    <w:semiHidden/>
    <w:unhideWhenUsed/>
    <w:rsid w:val="00505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1270</TotalTime>
  <Pages>1</Pages>
  <Words>201</Words>
  <Characters>1150</Characters>
  <Application>Microsoft Office Word</Application>
  <DocSecurity>0</DocSecurity>
  <Lines>9</Lines>
  <Paragraphs>2</Paragraphs>
  <ScaleCrop>false</ScaleCrop>
  <Company>深度花园</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Cheng</dc:creator>
  <cp:lastModifiedBy>Sasha Yao</cp:lastModifiedBy>
  <cp:revision>5</cp:revision>
  <cp:lastPrinted>2010-11-18T06:15:00Z</cp:lastPrinted>
  <dcterms:created xsi:type="dcterms:W3CDTF">2019-06-06T04:23:00Z</dcterms:created>
  <dcterms:modified xsi:type="dcterms:W3CDTF">2019-10-24T09:48:00Z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